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8393" w14:textId="77777777" w:rsidR="0059521E" w:rsidRPr="00DC2DC4" w:rsidRDefault="0059521E" w:rsidP="0059521E">
      <w:pPr>
        <w:pStyle w:val="NoSpacing"/>
        <w:jc w:val="center"/>
        <w:rPr>
          <w:b/>
        </w:rPr>
      </w:pPr>
      <w:r w:rsidRPr="00DC2DC4">
        <w:rPr>
          <w:b/>
        </w:rPr>
        <w:t>PMAC Meeting Minutes</w:t>
      </w:r>
    </w:p>
    <w:p w14:paraId="383953C1" w14:textId="77777777" w:rsidR="0059521E" w:rsidRPr="00DC2DC4" w:rsidRDefault="00501F80" w:rsidP="0059521E">
      <w:pPr>
        <w:pStyle w:val="NoSpacing"/>
        <w:jc w:val="center"/>
        <w:rPr>
          <w:b/>
        </w:rPr>
      </w:pPr>
      <w:r w:rsidRPr="00DC2DC4">
        <w:rPr>
          <w:b/>
        </w:rPr>
        <w:t>April 3</w:t>
      </w:r>
      <w:r w:rsidR="0059521E" w:rsidRPr="00DC2DC4">
        <w:rPr>
          <w:b/>
        </w:rPr>
        <w:t>, 201</w:t>
      </w:r>
      <w:r w:rsidR="00701815" w:rsidRPr="00DC2DC4">
        <w:rPr>
          <w:b/>
        </w:rPr>
        <w:t>8</w:t>
      </w:r>
    </w:p>
    <w:p w14:paraId="0A4EDEAF" w14:textId="77777777" w:rsidR="00EF76F5" w:rsidRPr="00DC2DC4" w:rsidRDefault="00EF76F5" w:rsidP="0059521E">
      <w:pPr>
        <w:pStyle w:val="NoSpacing"/>
      </w:pPr>
    </w:p>
    <w:p w14:paraId="0EC186FD" w14:textId="77777777" w:rsidR="00556EBA" w:rsidRPr="00DC2DC4" w:rsidRDefault="00904CA1" w:rsidP="0059521E">
      <w:pPr>
        <w:pStyle w:val="NoSpacing"/>
      </w:pPr>
      <w:r w:rsidRPr="00DC2DC4">
        <w:t xml:space="preserve">Below is </w:t>
      </w:r>
      <w:r w:rsidR="0029196F" w:rsidRPr="00DC2DC4">
        <w:t xml:space="preserve">the list of attendees and </w:t>
      </w:r>
      <w:r w:rsidRPr="00DC2DC4">
        <w:t xml:space="preserve">notes from the </w:t>
      </w:r>
      <w:r w:rsidR="00501F80" w:rsidRPr="00DC2DC4">
        <w:t>April</w:t>
      </w:r>
      <w:r w:rsidR="009553AA" w:rsidRPr="00DC2DC4">
        <w:t xml:space="preserve"> </w:t>
      </w:r>
      <w:r w:rsidR="00501F80" w:rsidRPr="00DC2DC4">
        <w:t>3rd</w:t>
      </w:r>
      <w:r w:rsidRPr="00DC2DC4">
        <w:t xml:space="preserve"> meeting.  The </w:t>
      </w:r>
      <w:r w:rsidR="00C36744" w:rsidRPr="00DC2DC4">
        <w:t>meeting</w:t>
      </w:r>
      <w:r w:rsidRPr="00DC2DC4">
        <w:t xml:space="preserve"> was held </w:t>
      </w:r>
      <w:r w:rsidR="0029196F" w:rsidRPr="00DC2DC4">
        <w:t>at</w:t>
      </w:r>
      <w:r w:rsidR="00501F80" w:rsidRPr="00DC2DC4">
        <w:t xml:space="preserve"> St. Botolph Street in the South End</w:t>
      </w:r>
      <w:r w:rsidR="0029196F" w:rsidRPr="00DC2DC4">
        <w:t xml:space="preserve">. </w:t>
      </w:r>
      <w:r w:rsidR="00501F80" w:rsidRPr="00DC2DC4">
        <w:t xml:space="preserve"> We were </w:t>
      </w:r>
      <w:r w:rsidR="00501F80" w:rsidRPr="00DC2DC4">
        <w:rPr>
          <w:b/>
          <w:u w:val="single"/>
        </w:rPr>
        <w:t>honored</w:t>
      </w:r>
      <w:r w:rsidR="00501F80" w:rsidRPr="00DC2DC4">
        <w:t xml:space="preserve"> to have Massachusetts State Representative, </w:t>
      </w:r>
      <w:r w:rsidR="00501F80" w:rsidRPr="00DC2DC4">
        <w:rPr>
          <w:b/>
          <w:u w:val="single"/>
        </w:rPr>
        <w:t>Byron Rushing</w:t>
      </w:r>
      <w:r w:rsidR="00501F80" w:rsidRPr="00DC2DC4">
        <w:t xml:space="preserve"> at</w:t>
      </w:r>
      <w:r w:rsidR="00F5258A" w:rsidRPr="00DC2DC4">
        <w:t>tend our m</w:t>
      </w:r>
      <w:r w:rsidR="00501F80" w:rsidRPr="00DC2DC4">
        <w:t>eeting</w:t>
      </w:r>
      <w:r w:rsidR="00F5258A" w:rsidRPr="00DC2DC4">
        <w:t xml:space="preserve"> and provide meaningful </w:t>
      </w:r>
      <w:r w:rsidR="00C36744" w:rsidRPr="00DC2DC4">
        <w:t xml:space="preserve">insight and </w:t>
      </w:r>
      <w:r w:rsidR="00F5258A" w:rsidRPr="00DC2DC4">
        <w:t>input.</w:t>
      </w:r>
      <w:r w:rsidR="00501F80" w:rsidRPr="00DC2DC4">
        <w:t xml:space="preserve"> </w:t>
      </w:r>
    </w:p>
    <w:p w14:paraId="31646038" w14:textId="77777777" w:rsidR="00C35165" w:rsidRPr="00DC2DC4" w:rsidRDefault="00C35165" w:rsidP="0059521E">
      <w:pPr>
        <w:pStyle w:val="NoSpacing"/>
        <w:rPr>
          <w:b/>
          <w:sz w:val="16"/>
          <w:szCs w:val="16"/>
          <w:u w:val="single"/>
        </w:rPr>
      </w:pPr>
    </w:p>
    <w:p w14:paraId="72CC02AE" w14:textId="77777777" w:rsidR="0059521E" w:rsidRPr="00DC2DC4" w:rsidRDefault="0059521E" w:rsidP="0059521E">
      <w:pPr>
        <w:pStyle w:val="NoSpacing"/>
        <w:rPr>
          <w:b/>
          <w:u w:val="single"/>
        </w:rPr>
      </w:pPr>
      <w:r w:rsidRPr="00DC2DC4">
        <w:rPr>
          <w:b/>
          <w:u w:val="single"/>
        </w:rPr>
        <w:t>Attendees:</w:t>
      </w:r>
    </w:p>
    <w:p w14:paraId="178FD236" w14:textId="77777777" w:rsidR="00501F80" w:rsidRPr="00DC2DC4" w:rsidRDefault="00501F80" w:rsidP="00701815">
      <w:pPr>
        <w:pStyle w:val="NoSpacing"/>
        <w:numPr>
          <w:ilvl w:val="0"/>
          <w:numId w:val="12"/>
        </w:numPr>
      </w:pPr>
      <w:r w:rsidRPr="00DC2DC4">
        <w:t xml:space="preserve">Bryon Rushing – MA State Representative </w:t>
      </w:r>
    </w:p>
    <w:p w14:paraId="038024FB" w14:textId="77777777" w:rsidR="0059521E" w:rsidRPr="00DC2DC4" w:rsidRDefault="0059521E" w:rsidP="00701815">
      <w:pPr>
        <w:pStyle w:val="NoSpacing"/>
        <w:numPr>
          <w:ilvl w:val="0"/>
          <w:numId w:val="12"/>
        </w:numPr>
      </w:pPr>
      <w:r w:rsidRPr="00DC2DC4">
        <w:t xml:space="preserve">Bob Barney – PMAC </w:t>
      </w:r>
      <w:r w:rsidR="0020270B" w:rsidRPr="00DC2DC4">
        <w:t xml:space="preserve">Secretary/Treasurer </w:t>
      </w:r>
    </w:p>
    <w:p w14:paraId="66176FF9" w14:textId="77777777" w:rsidR="0059521E" w:rsidRPr="00DC2DC4" w:rsidRDefault="0059521E" w:rsidP="00701815">
      <w:pPr>
        <w:pStyle w:val="NoSpacing"/>
        <w:numPr>
          <w:ilvl w:val="0"/>
          <w:numId w:val="12"/>
        </w:numPr>
      </w:pPr>
      <w:r w:rsidRPr="00DC2DC4">
        <w:t xml:space="preserve">Jennifer Leonard – </w:t>
      </w:r>
      <w:r w:rsidR="00455F1D" w:rsidRPr="00DC2DC4">
        <w:t xml:space="preserve">Co Chair </w:t>
      </w:r>
      <w:r w:rsidRPr="00DC2DC4">
        <w:t xml:space="preserve">PMAC </w:t>
      </w:r>
    </w:p>
    <w:p w14:paraId="2C2F858A" w14:textId="77777777" w:rsidR="00556EBA" w:rsidRPr="00DC2DC4" w:rsidRDefault="00C706C4" w:rsidP="00701815">
      <w:pPr>
        <w:pStyle w:val="NoSpacing"/>
        <w:numPr>
          <w:ilvl w:val="0"/>
          <w:numId w:val="12"/>
        </w:numPr>
      </w:pPr>
      <w:r w:rsidRPr="00DC2DC4">
        <w:t xml:space="preserve">P.O. </w:t>
      </w:r>
      <w:r w:rsidR="00556EBA" w:rsidRPr="00DC2DC4">
        <w:t>Javier Pagan – B</w:t>
      </w:r>
      <w:r w:rsidRPr="00DC2DC4">
        <w:t>P</w:t>
      </w:r>
      <w:r w:rsidR="00556EBA" w:rsidRPr="00DC2DC4">
        <w:t>D D-4</w:t>
      </w:r>
    </w:p>
    <w:p w14:paraId="3622D00E" w14:textId="77777777" w:rsidR="00501F80" w:rsidRPr="00DC2DC4" w:rsidRDefault="00C706C4" w:rsidP="00C706C4">
      <w:pPr>
        <w:pStyle w:val="NoSpacing"/>
        <w:numPr>
          <w:ilvl w:val="0"/>
          <w:numId w:val="12"/>
        </w:numPr>
      </w:pPr>
      <w:r w:rsidRPr="00DC2DC4">
        <w:t>Sgt. Freeman – BPD D-4</w:t>
      </w:r>
    </w:p>
    <w:p w14:paraId="70948984" w14:textId="77777777" w:rsidR="009553AA" w:rsidRPr="00DC2DC4" w:rsidRDefault="00C706C4" w:rsidP="00701815">
      <w:pPr>
        <w:pStyle w:val="NoSpacing"/>
        <w:numPr>
          <w:ilvl w:val="0"/>
          <w:numId w:val="12"/>
        </w:numPr>
      </w:pPr>
      <w:r w:rsidRPr="00DC2DC4">
        <w:t xml:space="preserve">P.O </w:t>
      </w:r>
      <w:r w:rsidR="00EF76F5" w:rsidRPr="00DC2DC4">
        <w:t xml:space="preserve">William </w:t>
      </w:r>
      <w:r w:rsidR="009553AA" w:rsidRPr="00DC2DC4">
        <w:t>Jones – BPD E-13</w:t>
      </w:r>
    </w:p>
    <w:p w14:paraId="0D6C8464" w14:textId="5DBDB798" w:rsidR="001F0F6A" w:rsidRPr="00DC2DC4" w:rsidRDefault="00C706C4" w:rsidP="00701815">
      <w:pPr>
        <w:pStyle w:val="NoSpacing"/>
        <w:numPr>
          <w:ilvl w:val="0"/>
          <w:numId w:val="12"/>
        </w:numPr>
      </w:pPr>
      <w:r w:rsidRPr="00DC2DC4">
        <w:t xml:space="preserve">P.O. </w:t>
      </w:r>
      <w:r w:rsidR="00EF76F5" w:rsidRPr="00DC2DC4">
        <w:t xml:space="preserve">George T. </w:t>
      </w:r>
      <w:proofErr w:type="spellStart"/>
      <w:proofErr w:type="gramStart"/>
      <w:r w:rsidR="00EF76F5" w:rsidRPr="00DC2DC4">
        <w:t>K</w:t>
      </w:r>
      <w:r w:rsidR="000C42C8" w:rsidRPr="00DC2DC4">
        <w:t>a</w:t>
      </w:r>
      <w:r w:rsidR="00EF76F5" w:rsidRPr="00DC2DC4">
        <w:t>yes</w:t>
      </w:r>
      <w:proofErr w:type="spellEnd"/>
      <w:r w:rsidR="009553AA" w:rsidRPr="00DC2DC4">
        <w:t xml:space="preserve"> </w:t>
      </w:r>
      <w:r w:rsidR="001F0F6A" w:rsidRPr="00DC2DC4">
        <w:t xml:space="preserve"> –</w:t>
      </w:r>
      <w:proofErr w:type="gramEnd"/>
      <w:r w:rsidR="001F0F6A" w:rsidRPr="00DC2DC4">
        <w:t xml:space="preserve"> </w:t>
      </w:r>
      <w:r w:rsidR="00956CBD" w:rsidRPr="00DC2DC4">
        <w:t xml:space="preserve">BPD </w:t>
      </w:r>
      <w:r w:rsidR="001F0F6A" w:rsidRPr="00DC2DC4">
        <w:t>E-13</w:t>
      </w:r>
    </w:p>
    <w:p w14:paraId="171FB87D" w14:textId="77777777" w:rsidR="00556EBA" w:rsidRPr="00DC2DC4" w:rsidRDefault="00556EBA" w:rsidP="00701815">
      <w:pPr>
        <w:pStyle w:val="NoSpacing"/>
        <w:numPr>
          <w:ilvl w:val="0"/>
          <w:numId w:val="12"/>
        </w:numPr>
      </w:pPr>
      <w:r w:rsidRPr="00DC2DC4">
        <w:t>Jenny Jones – SWCPC &amp; PMAC</w:t>
      </w:r>
    </w:p>
    <w:p w14:paraId="36F543D1" w14:textId="77777777" w:rsidR="009553AA" w:rsidRPr="00DC2DC4" w:rsidRDefault="009553AA" w:rsidP="00A13EEF">
      <w:pPr>
        <w:pStyle w:val="NoSpacing"/>
        <w:numPr>
          <w:ilvl w:val="0"/>
          <w:numId w:val="12"/>
        </w:numPr>
      </w:pPr>
      <w:r w:rsidRPr="00DC2DC4">
        <w:t xml:space="preserve">David Wean </w:t>
      </w:r>
      <w:r w:rsidR="00A13EEF" w:rsidRPr="00DC2DC4">
        <w:t xml:space="preserve">– </w:t>
      </w:r>
      <w:r w:rsidR="00C706C4" w:rsidRPr="00DC2DC4">
        <w:t xml:space="preserve">SWCPC &amp; </w:t>
      </w:r>
      <w:r w:rsidR="00A13EEF" w:rsidRPr="00DC2DC4">
        <w:t xml:space="preserve">PMAC </w:t>
      </w:r>
    </w:p>
    <w:p w14:paraId="7A376970" w14:textId="77777777" w:rsidR="00C706C4" w:rsidRPr="00DC2DC4" w:rsidRDefault="00501F80" w:rsidP="00C706C4">
      <w:pPr>
        <w:pStyle w:val="NoSpacing"/>
        <w:numPr>
          <w:ilvl w:val="0"/>
          <w:numId w:val="12"/>
        </w:numPr>
      </w:pPr>
      <w:r w:rsidRPr="00DC2DC4">
        <w:t xml:space="preserve">Dan </w:t>
      </w:r>
      <w:proofErr w:type="spellStart"/>
      <w:r w:rsidR="00C706C4" w:rsidRPr="00DC2DC4">
        <w:t>d’Heilly</w:t>
      </w:r>
      <w:proofErr w:type="spellEnd"/>
      <w:r w:rsidR="00C706C4" w:rsidRPr="00DC2DC4">
        <w:t xml:space="preserve"> – Blackwood Street Resident</w:t>
      </w:r>
    </w:p>
    <w:p w14:paraId="3AD4D696" w14:textId="77777777" w:rsidR="00501F80" w:rsidRPr="00DC2DC4" w:rsidRDefault="00501F80" w:rsidP="00A13EEF">
      <w:pPr>
        <w:pStyle w:val="NoSpacing"/>
        <w:numPr>
          <w:ilvl w:val="0"/>
          <w:numId w:val="12"/>
        </w:numPr>
      </w:pPr>
      <w:r w:rsidRPr="00DC2DC4">
        <w:t xml:space="preserve">June </w:t>
      </w:r>
      <w:proofErr w:type="spellStart"/>
      <w:r w:rsidR="00C706C4" w:rsidRPr="00DC2DC4">
        <w:t>d’Heilly</w:t>
      </w:r>
      <w:proofErr w:type="spellEnd"/>
      <w:r w:rsidR="00C706C4" w:rsidRPr="00DC2DC4">
        <w:t xml:space="preserve"> – Blackwood Street Resident </w:t>
      </w:r>
    </w:p>
    <w:p w14:paraId="12391DB9" w14:textId="77777777" w:rsidR="00501F80" w:rsidRPr="00DC2DC4" w:rsidRDefault="00501F80" w:rsidP="00501F80">
      <w:pPr>
        <w:pStyle w:val="NoSpacing"/>
        <w:numPr>
          <w:ilvl w:val="0"/>
          <w:numId w:val="12"/>
        </w:numPr>
      </w:pPr>
      <w:r w:rsidRPr="00DC2DC4">
        <w:t>Greg Smith –</w:t>
      </w:r>
      <w:r w:rsidR="00C706C4" w:rsidRPr="00DC2DC4">
        <w:t xml:space="preserve"> SWCPC </w:t>
      </w:r>
    </w:p>
    <w:p w14:paraId="343604E5" w14:textId="77777777" w:rsidR="00501F80" w:rsidRPr="00DC2DC4" w:rsidRDefault="00501F80" w:rsidP="00501F80">
      <w:pPr>
        <w:pStyle w:val="NoSpacing"/>
        <w:numPr>
          <w:ilvl w:val="0"/>
          <w:numId w:val="12"/>
        </w:numPr>
      </w:pPr>
      <w:r w:rsidRPr="00DC2DC4">
        <w:t xml:space="preserve">Carol Blair – Chester Square Area Neighborhood Association </w:t>
      </w:r>
      <w:r w:rsidR="00C706C4" w:rsidRPr="00DC2DC4">
        <w:t xml:space="preserve">&amp; Northampton Street Resident </w:t>
      </w:r>
    </w:p>
    <w:p w14:paraId="176691FF" w14:textId="4F7E7B41" w:rsidR="00501F80" w:rsidRPr="00DC2DC4" w:rsidRDefault="00501F80" w:rsidP="000C42C8">
      <w:pPr>
        <w:pStyle w:val="NoSpacing"/>
        <w:numPr>
          <w:ilvl w:val="0"/>
          <w:numId w:val="12"/>
        </w:numPr>
      </w:pPr>
      <w:r w:rsidRPr="00DC2DC4">
        <w:t xml:space="preserve">Jim </w:t>
      </w:r>
      <w:r w:rsidR="00C706C4" w:rsidRPr="00DC2DC4">
        <w:t>O</w:t>
      </w:r>
      <w:r w:rsidR="000C42C8" w:rsidRPr="00DC2DC4">
        <w:t>’</w:t>
      </w:r>
      <w:r w:rsidR="00C706C4" w:rsidRPr="00DC2DC4">
        <w:t xml:space="preserve">Donnell – Chester Square Area Neighborhood Association &amp; </w:t>
      </w:r>
      <w:r w:rsidRPr="00DC2DC4">
        <w:t xml:space="preserve">Northampton Street </w:t>
      </w:r>
    </w:p>
    <w:p w14:paraId="54FB9E14" w14:textId="77777777" w:rsidR="00501F80" w:rsidRPr="00DC2DC4" w:rsidRDefault="00501F80" w:rsidP="00A13EEF">
      <w:pPr>
        <w:pStyle w:val="NoSpacing"/>
        <w:numPr>
          <w:ilvl w:val="0"/>
          <w:numId w:val="12"/>
        </w:numPr>
      </w:pPr>
      <w:r w:rsidRPr="00DC2DC4">
        <w:t xml:space="preserve">Justin </w:t>
      </w:r>
      <w:r w:rsidR="00C706C4" w:rsidRPr="00DC2DC4">
        <w:t xml:space="preserve">Tran </w:t>
      </w:r>
      <w:r w:rsidRPr="00DC2DC4">
        <w:t xml:space="preserve">– </w:t>
      </w:r>
      <w:r w:rsidR="00C706C4" w:rsidRPr="00DC2DC4">
        <w:t xml:space="preserve">Off Campus Student Services, </w:t>
      </w:r>
      <w:r w:rsidRPr="00DC2DC4">
        <w:t xml:space="preserve">Northeastern University </w:t>
      </w:r>
    </w:p>
    <w:p w14:paraId="53EC592E" w14:textId="195A7EB8" w:rsidR="00501F80" w:rsidRPr="00DC2DC4" w:rsidRDefault="00501F80" w:rsidP="00A13EEF">
      <w:pPr>
        <w:pStyle w:val="NoSpacing"/>
        <w:numPr>
          <w:ilvl w:val="0"/>
          <w:numId w:val="12"/>
        </w:numPr>
      </w:pPr>
      <w:r w:rsidRPr="00DC2DC4">
        <w:t xml:space="preserve">Frederick </w:t>
      </w:r>
      <w:proofErr w:type="spellStart"/>
      <w:r w:rsidRPr="00DC2DC4">
        <w:t>V</w:t>
      </w:r>
      <w:r w:rsidR="000C42C8" w:rsidRPr="00DC2DC4">
        <w:t>etterlein</w:t>
      </w:r>
      <w:proofErr w:type="spellEnd"/>
      <w:r w:rsidRPr="00DC2DC4">
        <w:t xml:space="preserve"> – </w:t>
      </w:r>
      <w:r w:rsidR="00C706C4" w:rsidRPr="00DC2DC4">
        <w:t xml:space="preserve">Stoney Brook Neighborhood Association &amp; </w:t>
      </w:r>
      <w:r w:rsidRPr="00DC2DC4">
        <w:t xml:space="preserve">PMAC </w:t>
      </w:r>
    </w:p>
    <w:p w14:paraId="2D26137A" w14:textId="77777777" w:rsidR="00501F80" w:rsidRPr="00DC2DC4" w:rsidRDefault="00501F80" w:rsidP="00A13EEF">
      <w:pPr>
        <w:pStyle w:val="NoSpacing"/>
        <w:numPr>
          <w:ilvl w:val="0"/>
          <w:numId w:val="12"/>
        </w:numPr>
      </w:pPr>
      <w:r w:rsidRPr="00DC2DC4">
        <w:t xml:space="preserve">Franco </w:t>
      </w:r>
      <w:proofErr w:type="spellStart"/>
      <w:r w:rsidRPr="00DC2DC4">
        <w:t>Campanello</w:t>
      </w:r>
      <w:proofErr w:type="spellEnd"/>
      <w:r w:rsidRPr="00DC2DC4">
        <w:t xml:space="preserve"> – SWCPC President </w:t>
      </w:r>
    </w:p>
    <w:p w14:paraId="28C5FA07" w14:textId="77777777" w:rsidR="0029196F" w:rsidRPr="00DC2DC4" w:rsidRDefault="0029196F" w:rsidP="0059521E">
      <w:pPr>
        <w:pStyle w:val="NoSpacing"/>
        <w:rPr>
          <w:b/>
        </w:rPr>
      </w:pPr>
    </w:p>
    <w:p w14:paraId="4E1595B1" w14:textId="77777777" w:rsidR="0059521E" w:rsidRPr="00DC2DC4" w:rsidRDefault="0059521E" w:rsidP="0059521E">
      <w:pPr>
        <w:pStyle w:val="NoSpacing"/>
        <w:rPr>
          <w:b/>
        </w:rPr>
      </w:pPr>
      <w:r w:rsidRPr="00DC2DC4">
        <w:rPr>
          <w:b/>
        </w:rPr>
        <w:t>Public Safety Updates:</w:t>
      </w:r>
      <w:r w:rsidR="00434601" w:rsidRPr="00DC2DC4">
        <w:rPr>
          <w:b/>
        </w:rPr>
        <w:t xml:space="preserve">  </w:t>
      </w:r>
    </w:p>
    <w:p w14:paraId="2D1C7527" w14:textId="77777777" w:rsidR="00CF2FE1" w:rsidRPr="00DC2DC4" w:rsidRDefault="005F31E2" w:rsidP="00C03E36">
      <w:pPr>
        <w:pStyle w:val="NoSpacing"/>
        <w:numPr>
          <w:ilvl w:val="0"/>
          <w:numId w:val="2"/>
        </w:numPr>
        <w:rPr>
          <w:b/>
        </w:rPr>
      </w:pPr>
      <w:r w:rsidRPr="00DC2DC4">
        <w:rPr>
          <w:b/>
        </w:rPr>
        <w:t xml:space="preserve">D – 4 </w:t>
      </w:r>
      <w:r w:rsidR="00556EBA" w:rsidRPr="00DC2DC4">
        <w:rPr>
          <w:b/>
        </w:rPr>
        <w:t>–</w:t>
      </w:r>
      <w:r w:rsidRPr="00DC2DC4">
        <w:rPr>
          <w:b/>
        </w:rPr>
        <w:t xml:space="preserve"> </w:t>
      </w:r>
      <w:r w:rsidR="00556EBA" w:rsidRPr="00DC2DC4">
        <w:rPr>
          <w:b/>
        </w:rPr>
        <w:t>Javier Pagan</w:t>
      </w:r>
    </w:p>
    <w:p w14:paraId="37C72871" w14:textId="6D1AB1A0" w:rsidR="00451EF2" w:rsidRPr="00DC2DC4" w:rsidRDefault="00451EF2" w:rsidP="009B4463">
      <w:pPr>
        <w:pStyle w:val="NoSpacing"/>
        <w:numPr>
          <w:ilvl w:val="1"/>
          <w:numId w:val="2"/>
        </w:numPr>
      </w:pPr>
      <w:r w:rsidRPr="00DC2DC4">
        <w:t xml:space="preserve">We had one incident of an aggravated assault on the corridor (230 West Newton Street) in which a cigarette was knocked out of a park goer’s mouth and </w:t>
      </w:r>
      <w:r w:rsidR="000115B4" w:rsidRPr="00DC2DC4">
        <w:t xml:space="preserve">a </w:t>
      </w:r>
      <w:r w:rsidRPr="00DC2DC4">
        <w:t>bag o</w:t>
      </w:r>
      <w:r w:rsidR="000115B4" w:rsidRPr="00DC2DC4">
        <w:t>f</w:t>
      </w:r>
      <w:r w:rsidRPr="00DC2DC4">
        <w:t xml:space="preserve"> dog feces was thrown at the victim. This incident occurred when the victim was smoking and was asked not to by the perpetrator</w:t>
      </w:r>
      <w:r w:rsidR="00710C99" w:rsidRPr="00DC2DC4">
        <w:t xml:space="preserve"> of the crime.</w:t>
      </w:r>
    </w:p>
    <w:p w14:paraId="6E6757A1" w14:textId="77777777" w:rsidR="00EF76F5" w:rsidRPr="00DC2DC4" w:rsidRDefault="00451EF2" w:rsidP="009F430A">
      <w:pPr>
        <w:pStyle w:val="NoSpacing"/>
        <w:numPr>
          <w:ilvl w:val="1"/>
          <w:numId w:val="2"/>
        </w:numPr>
      </w:pPr>
      <w:r w:rsidRPr="00DC2DC4">
        <w:t>Overall crime in D-4 is lower by 7% year to date (1/2018 to 4/2018) vs. the same period last year.</w:t>
      </w:r>
    </w:p>
    <w:p w14:paraId="0D99C0DD" w14:textId="1FB9AE22" w:rsidR="00434601" w:rsidRPr="00DC2DC4" w:rsidRDefault="00710C99" w:rsidP="00EF76F5">
      <w:pPr>
        <w:pStyle w:val="NoSpacing"/>
        <w:numPr>
          <w:ilvl w:val="1"/>
          <w:numId w:val="2"/>
        </w:numPr>
      </w:pPr>
      <w:r w:rsidRPr="00DC2DC4">
        <w:t xml:space="preserve">There were five incidents </w:t>
      </w:r>
      <w:r w:rsidR="000115B4" w:rsidRPr="00DC2DC4">
        <w:t xml:space="preserve">of </w:t>
      </w:r>
      <w:r w:rsidRPr="00DC2DC4">
        <w:t xml:space="preserve">larceny from vehicles. </w:t>
      </w:r>
      <w:r w:rsidR="00EF76F5" w:rsidRPr="00DC2DC4">
        <w:t xml:space="preserve"> </w:t>
      </w:r>
      <w:r w:rsidR="00DA219C" w:rsidRPr="00DC2DC4">
        <w:t xml:space="preserve">  </w:t>
      </w:r>
    </w:p>
    <w:p w14:paraId="5E889E0C" w14:textId="77777777" w:rsidR="00CF2FE1" w:rsidRPr="00DC2DC4" w:rsidRDefault="008964E7" w:rsidP="0059521E">
      <w:pPr>
        <w:pStyle w:val="NoSpacing"/>
        <w:numPr>
          <w:ilvl w:val="0"/>
          <w:numId w:val="2"/>
        </w:numPr>
        <w:rPr>
          <w:b/>
        </w:rPr>
      </w:pPr>
      <w:r w:rsidRPr="00DC2DC4">
        <w:rPr>
          <w:b/>
        </w:rPr>
        <w:t>E</w:t>
      </w:r>
      <w:r w:rsidR="00CF2FE1" w:rsidRPr="00DC2DC4">
        <w:rPr>
          <w:b/>
        </w:rPr>
        <w:t>-</w:t>
      </w:r>
      <w:r w:rsidRPr="00DC2DC4">
        <w:rPr>
          <w:b/>
        </w:rPr>
        <w:t>13</w:t>
      </w:r>
      <w:r w:rsidR="00CF2FE1" w:rsidRPr="00DC2DC4">
        <w:rPr>
          <w:b/>
        </w:rPr>
        <w:t xml:space="preserve"> – Bill </w:t>
      </w:r>
      <w:r w:rsidR="00394C4F" w:rsidRPr="00DC2DC4">
        <w:rPr>
          <w:b/>
        </w:rPr>
        <w:t>Jones</w:t>
      </w:r>
      <w:r w:rsidR="00556EBA" w:rsidRPr="00DC2DC4">
        <w:rPr>
          <w:b/>
        </w:rPr>
        <w:t xml:space="preserve"> </w:t>
      </w:r>
    </w:p>
    <w:p w14:paraId="3A24224E" w14:textId="77777777" w:rsidR="00EF76F5" w:rsidRPr="00DC2DC4" w:rsidRDefault="003F006B" w:rsidP="00556EBA">
      <w:pPr>
        <w:pStyle w:val="NoSpacing"/>
        <w:numPr>
          <w:ilvl w:val="1"/>
          <w:numId w:val="2"/>
        </w:numPr>
      </w:pPr>
      <w:r w:rsidRPr="00DC2DC4">
        <w:t xml:space="preserve">No crimes took place on the corridor. </w:t>
      </w:r>
    </w:p>
    <w:p w14:paraId="1744CC0D" w14:textId="77777777" w:rsidR="00C36744" w:rsidRPr="00DC2DC4" w:rsidRDefault="00C36744" w:rsidP="00556EBA">
      <w:pPr>
        <w:pStyle w:val="NoSpacing"/>
        <w:numPr>
          <w:ilvl w:val="1"/>
          <w:numId w:val="2"/>
        </w:numPr>
      </w:pPr>
      <w:r w:rsidRPr="00DC2DC4">
        <w:t xml:space="preserve">Crime was up </w:t>
      </w:r>
      <w:r w:rsidRPr="00DC2DC4">
        <w:rPr>
          <w:b/>
        </w:rPr>
        <w:t>8%</w:t>
      </w:r>
      <w:r w:rsidRPr="00DC2DC4">
        <w:t xml:space="preserve"> in E-13 which was driven primarily by Non Domestic Aggravated Assault, Larceny from Motor Vehicle, and Other Larceny.  </w:t>
      </w:r>
    </w:p>
    <w:p w14:paraId="4554CDAA" w14:textId="77777777" w:rsidR="008E6196" w:rsidRPr="00DC2DC4" w:rsidRDefault="00C36744" w:rsidP="00556EBA">
      <w:pPr>
        <w:pStyle w:val="NoSpacing"/>
        <w:numPr>
          <w:ilvl w:val="1"/>
          <w:numId w:val="2"/>
        </w:numPr>
      </w:pPr>
      <w:r w:rsidRPr="00DC2DC4">
        <w:t xml:space="preserve">Within the Non Domestic Aggravated Assault category, four incidents were discussed and include: </w:t>
      </w:r>
    </w:p>
    <w:p w14:paraId="6162BC69" w14:textId="77777777" w:rsidR="00E47CAB" w:rsidRPr="00DC2DC4" w:rsidRDefault="00E47CAB" w:rsidP="00C36744">
      <w:pPr>
        <w:pStyle w:val="NoSpacing"/>
        <w:numPr>
          <w:ilvl w:val="2"/>
          <w:numId w:val="2"/>
        </w:numPr>
      </w:pPr>
      <w:r w:rsidRPr="00DC2DC4">
        <w:t xml:space="preserve">Known suspect over $200.00 on Bickford Street &amp; Centre Street. </w:t>
      </w:r>
    </w:p>
    <w:p w14:paraId="23E2F731" w14:textId="77777777" w:rsidR="00E47CAB" w:rsidRPr="00DC2DC4" w:rsidRDefault="00E47CAB" w:rsidP="00C36744">
      <w:pPr>
        <w:pStyle w:val="NoSpacing"/>
        <w:numPr>
          <w:ilvl w:val="2"/>
          <w:numId w:val="2"/>
        </w:numPr>
      </w:pPr>
      <w:r w:rsidRPr="00DC2DC4">
        <w:t>An intoxicated suspect with a knife whom was arrested on Washington Street.</w:t>
      </w:r>
    </w:p>
    <w:p w14:paraId="5531CD9E" w14:textId="77777777" w:rsidR="00C36744" w:rsidRPr="00DC2DC4" w:rsidRDefault="00C36744" w:rsidP="00C36744">
      <w:pPr>
        <w:pStyle w:val="NoSpacing"/>
        <w:numPr>
          <w:ilvl w:val="2"/>
          <w:numId w:val="2"/>
        </w:numPr>
      </w:pPr>
      <w:r w:rsidRPr="00DC2DC4">
        <w:t xml:space="preserve">Aggressive Pan Handling </w:t>
      </w:r>
      <w:r w:rsidR="00E47CAB" w:rsidRPr="00DC2DC4">
        <w:t>on Washington Street.</w:t>
      </w:r>
    </w:p>
    <w:p w14:paraId="72AA16CA" w14:textId="77777777" w:rsidR="00C36744" w:rsidRPr="00DC2DC4" w:rsidRDefault="00C36744" w:rsidP="00C36744">
      <w:pPr>
        <w:pStyle w:val="NoSpacing"/>
        <w:numPr>
          <w:ilvl w:val="2"/>
          <w:numId w:val="2"/>
        </w:numPr>
      </w:pPr>
      <w:bookmarkStart w:id="0" w:name="_GoBack"/>
      <w:bookmarkEnd w:id="0"/>
      <w:r w:rsidRPr="00DC2DC4">
        <w:t>Teenagers acting up in a Nail Salon on Washington Street (7 females and 2 males).</w:t>
      </w:r>
    </w:p>
    <w:p w14:paraId="02392EE9" w14:textId="77777777" w:rsidR="00D9198F" w:rsidRPr="00DC2DC4" w:rsidRDefault="00217276" w:rsidP="00B26B8C">
      <w:pPr>
        <w:pStyle w:val="NoSpacing"/>
        <w:numPr>
          <w:ilvl w:val="0"/>
          <w:numId w:val="2"/>
        </w:numPr>
        <w:rPr>
          <w:b/>
        </w:rPr>
      </w:pPr>
      <w:r w:rsidRPr="00DC2DC4">
        <w:rPr>
          <w:b/>
        </w:rPr>
        <w:t>S</w:t>
      </w:r>
      <w:r w:rsidR="00434601" w:rsidRPr="00DC2DC4">
        <w:rPr>
          <w:b/>
        </w:rPr>
        <w:t xml:space="preserve">tate Police – </w:t>
      </w:r>
    </w:p>
    <w:p w14:paraId="66C946EE" w14:textId="724CCE9E" w:rsidR="00C706C4" w:rsidRPr="00DC2DC4" w:rsidRDefault="003F006B" w:rsidP="008E6196">
      <w:pPr>
        <w:pStyle w:val="NoSpacing"/>
        <w:numPr>
          <w:ilvl w:val="1"/>
          <w:numId w:val="2"/>
        </w:numPr>
      </w:pPr>
      <w:r w:rsidRPr="00DC2DC4">
        <w:t xml:space="preserve">No one present at the meeting.  </w:t>
      </w:r>
      <w:r w:rsidR="000115B4" w:rsidRPr="00DC2DC4">
        <w:t xml:space="preserve">We are awaiting a new representative.  </w:t>
      </w:r>
    </w:p>
    <w:p w14:paraId="52B311B2" w14:textId="77777777" w:rsidR="00C706C4" w:rsidRPr="00DC2DC4" w:rsidRDefault="00C706C4" w:rsidP="00C706C4">
      <w:pPr>
        <w:pStyle w:val="NoSpacing"/>
        <w:numPr>
          <w:ilvl w:val="0"/>
          <w:numId w:val="2"/>
        </w:numPr>
      </w:pPr>
      <w:r w:rsidRPr="00DC2DC4">
        <w:rPr>
          <w:b/>
        </w:rPr>
        <w:t>MBTA Transit Police</w:t>
      </w:r>
      <w:r w:rsidRPr="00DC2DC4">
        <w:t xml:space="preserve"> – </w:t>
      </w:r>
    </w:p>
    <w:p w14:paraId="3ABAC676" w14:textId="77777777" w:rsidR="00C706C4" w:rsidRPr="00DC2DC4" w:rsidRDefault="00C706C4" w:rsidP="00C706C4">
      <w:pPr>
        <w:pStyle w:val="NoSpacing"/>
        <w:numPr>
          <w:ilvl w:val="1"/>
          <w:numId w:val="2"/>
        </w:numPr>
      </w:pPr>
      <w:r w:rsidRPr="00DC2DC4">
        <w:t xml:space="preserve"> </w:t>
      </w:r>
      <w:r w:rsidR="00C36744" w:rsidRPr="00DC2DC4">
        <w:t>No one present at the meeting.</w:t>
      </w:r>
    </w:p>
    <w:p w14:paraId="2A5C6CD1" w14:textId="77777777" w:rsidR="00217276" w:rsidRPr="00DC2DC4" w:rsidRDefault="00217276" w:rsidP="00217276">
      <w:pPr>
        <w:pStyle w:val="NoSpacing"/>
        <w:numPr>
          <w:ilvl w:val="0"/>
          <w:numId w:val="2"/>
        </w:numPr>
      </w:pPr>
      <w:r w:rsidRPr="00DC2DC4">
        <w:rPr>
          <w:b/>
        </w:rPr>
        <w:t>North</w:t>
      </w:r>
      <w:r w:rsidR="009817A7" w:rsidRPr="00DC2DC4">
        <w:rPr>
          <w:b/>
        </w:rPr>
        <w:t>eastern University</w:t>
      </w:r>
      <w:r w:rsidR="009817A7" w:rsidRPr="00DC2DC4">
        <w:t xml:space="preserve"> – </w:t>
      </w:r>
    </w:p>
    <w:p w14:paraId="36C7607F" w14:textId="38E49926" w:rsidR="007002F5" w:rsidRPr="00DC2DC4" w:rsidRDefault="007002F5" w:rsidP="007002F5">
      <w:pPr>
        <w:pStyle w:val="NoSpacing"/>
        <w:numPr>
          <w:ilvl w:val="1"/>
          <w:numId w:val="2"/>
        </w:numPr>
      </w:pPr>
      <w:r w:rsidRPr="00DC2DC4">
        <w:t xml:space="preserve"> </w:t>
      </w:r>
      <w:r w:rsidR="00C02557" w:rsidRPr="00DC2DC4">
        <w:t xml:space="preserve">No one present at the meeting. </w:t>
      </w:r>
      <w:r w:rsidR="000115B4" w:rsidRPr="00DC2DC4">
        <w:t xml:space="preserve"> </w:t>
      </w:r>
    </w:p>
    <w:p w14:paraId="53C9F9D4" w14:textId="1321DFD0" w:rsidR="000115B4" w:rsidRPr="00DC2DC4" w:rsidRDefault="0078125A" w:rsidP="00D806C3">
      <w:pPr>
        <w:pStyle w:val="NoSpacing"/>
        <w:numPr>
          <w:ilvl w:val="0"/>
          <w:numId w:val="2"/>
        </w:numPr>
        <w:rPr>
          <w:b/>
        </w:rPr>
      </w:pPr>
      <w:r w:rsidRPr="00DC2DC4">
        <w:rPr>
          <w:b/>
        </w:rPr>
        <w:t>Fence/Steps Discussion</w:t>
      </w:r>
      <w:r w:rsidR="00CF58BC" w:rsidRPr="00DC2DC4">
        <w:t xml:space="preserve"> – </w:t>
      </w:r>
      <w:bookmarkStart w:id="1" w:name="_Hlk511133848"/>
      <w:r w:rsidRPr="00DC2DC4">
        <w:t>Additional</w:t>
      </w:r>
      <w:r w:rsidR="00CF58BC" w:rsidRPr="00DC2DC4">
        <w:t xml:space="preserve"> discussion centered </w:t>
      </w:r>
      <w:r w:rsidR="000115B4" w:rsidRPr="00DC2DC4">
        <w:t xml:space="preserve">on a series of </w:t>
      </w:r>
      <w:r w:rsidR="00A55CDB" w:rsidRPr="00DC2DC4">
        <w:t xml:space="preserve">conflicts and </w:t>
      </w:r>
      <w:r w:rsidR="000115B4" w:rsidRPr="00DC2DC4">
        <w:t xml:space="preserve">issues </w:t>
      </w:r>
      <w:r w:rsidR="00A55CDB" w:rsidRPr="00DC2DC4">
        <w:t xml:space="preserve">among neighbors on </w:t>
      </w:r>
      <w:r w:rsidR="000115B4" w:rsidRPr="00DC2DC4">
        <w:t xml:space="preserve">a street abutting the park.  </w:t>
      </w:r>
      <w:r w:rsidR="00A55CDB" w:rsidRPr="00DC2DC4">
        <w:t>O</w:t>
      </w:r>
      <w:r w:rsidR="000115B4" w:rsidRPr="00DC2DC4">
        <w:t xml:space="preserve">ne issue </w:t>
      </w:r>
      <w:r w:rsidR="00A55CDB" w:rsidRPr="00DC2DC4">
        <w:t xml:space="preserve">centers on </w:t>
      </w:r>
      <w:r w:rsidR="000115B4" w:rsidRPr="00DC2DC4">
        <w:t xml:space="preserve">complaints by one neighbor about </w:t>
      </w:r>
      <w:r w:rsidR="00451EF2" w:rsidRPr="00DC2DC4">
        <w:lastRenderedPageBreak/>
        <w:t>makeshift s</w:t>
      </w:r>
      <w:r w:rsidR="00E47CAB" w:rsidRPr="00DC2DC4">
        <w:t xml:space="preserve">teps </w:t>
      </w:r>
      <w:r w:rsidR="000115B4" w:rsidRPr="00DC2DC4">
        <w:t xml:space="preserve">that other neighbors use </w:t>
      </w:r>
      <w:r w:rsidR="00E47CAB" w:rsidRPr="00DC2DC4">
        <w:t>to cross over a SWCP fe</w:t>
      </w:r>
      <w:r w:rsidR="000115B4" w:rsidRPr="00DC2DC4">
        <w:t xml:space="preserve">nce.   With respect to an escalation of conflict, police suggested that </w:t>
      </w:r>
      <w:bookmarkEnd w:id="1"/>
      <w:r w:rsidR="000115B4" w:rsidRPr="00DC2DC4">
        <w:t>neighbors call the police to report any threatening behavior</w:t>
      </w:r>
      <w:r w:rsidR="00A55CDB" w:rsidRPr="00DC2DC4">
        <w:t>,</w:t>
      </w:r>
      <w:r w:rsidRPr="00DC2DC4">
        <w:t xml:space="preserve"> </w:t>
      </w:r>
      <w:proofErr w:type="gramStart"/>
      <w:r w:rsidRPr="00DC2DC4">
        <w:t>in order to</w:t>
      </w:r>
      <w:proofErr w:type="gramEnd"/>
      <w:r w:rsidRPr="00DC2DC4">
        <w:t xml:space="preserve"> facilitate relevant follow-ups or referrals</w:t>
      </w:r>
      <w:r w:rsidR="000115B4" w:rsidRPr="00DC2DC4">
        <w:t xml:space="preserve">.  With respect to the issue about the makeshift steps, it was suggested that the park staff and police cannot </w:t>
      </w:r>
      <w:r w:rsidRPr="00DC2DC4">
        <w:t xml:space="preserve">endorse </w:t>
      </w:r>
      <w:r w:rsidR="000115B4" w:rsidRPr="00DC2DC4">
        <w:t>the use of makeshift steps</w:t>
      </w:r>
      <w:r w:rsidRPr="00DC2DC4">
        <w:t xml:space="preserve">, </w:t>
      </w:r>
      <w:r w:rsidR="00A55CDB" w:rsidRPr="00DC2DC4">
        <w:t xml:space="preserve">or reasons of liability, </w:t>
      </w:r>
      <w:r w:rsidRPr="00DC2DC4">
        <w:t xml:space="preserve">even if there is a history of neighbors laying out step-stones and climbing over the fence.   </w:t>
      </w:r>
    </w:p>
    <w:p w14:paraId="0C55FD76" w14:textId="77777777" w:rsidR="0078125A" w:rsidRPr="00DC2DC4" w:rsidRDefault="0078125A" w:rsidP="0078125A">
      <w:pPr>
        <w:pStyle w:val="NoSpacing"/>
        <w:rPr>
          <w:b/>
        </w:rPr>
      </w:pPr>
    </w:p>
    <w:p w14:paraId="52245F1B" w14:textId="77777777" w:rsidR="00B210EF" w:rsidRPr="00DC2DC4" w:rsidRDefault="005A0785" w:rsidP="0059521E">
      <w:pPr>
        <w:pStyle w:val="NoSpacing"/>
        <w:rPr>
          <w:b/>
        </w:rPr>
      </w:pPr>
      <w:r w:rsidRPr="00DC2DC4">
        <w:rPr>
          <w:b/>
        </w:rPr>
        <w:t xml:space="preserve">Community Updates: </w:t>
      </w:r>
    </w:p>
    <w:p w14:paraId="58617323" w14:textId="77777777" w:rsidR="00E47CAB" w:rsidRPr="00DC2DC4" w:rsidRDefault="00E47CAB" w:rsidP="0078125A">
      <w:pPr>
        <w:pStyle w:val="NoSpacing"/>
        <w:ind w:left="720"/>
        <w:rPr>
          <w:b/>
          <w:u w:val="single"/>
        </w:rPr>
      </w:pPr>
    </w:p>
    <w:p w14:paraId="2D8AE7DF" w14:textId="77777777" w:rsidR="00A13EEF" w:rsidRPr="00DC2DC4" w:rsidRDefault="00A13EEF" w:rsidP="008B0FDE">
      <w:pPr>
        <w:pStyle w:val="NoSpacing"/>
        <w:numPr>
          <w:ilvl w:val="0"/>
          <w:numId w:val="13"/>
        </w:numPr>
        <w:rPr>
          <w:b/>
          <w:u w:val="single"/>
        </w:rPr>
      </w:pPr>
      <w:r w:rsidRPr="00DC2DC4">
        <w:rPr>
          <w:b/>
          <w:u w:val="single"/>
        </w:rPr>
        <w:t xml:space="preserve">Advocacy </w:t>
      </w:r>
      <w:r w:rsidR="003B684A" w:rsidRPr="00DC2DC4">
        <w:rPr>
          <w:b/>
          <w:u w:val="single"/>
        </w:rPr>
        <w:t>Session with Rep. Rushing:</w:t>
      </w:r>
      <w:r w:rsidRPr="00DC2DC4">
        <w:rPr>
          <w:b/>
          <w:u w:val="single"/>
        </w:rPr>
        <w:t xml:space="preserve"> </w:t>
      </w:r>
    </w:p>
    <w:p w14:paraId="44EE2DE7" w14:textId="02986A48" w:rsidR="003B684A" w:rsidRPr="00DC2DC4" w:rsidRDefault="00F84412" w:rsidP="000E58EB">
      <w:pPr>
        <w:pStyle w:val="NoSpacing"/>
        <w:numPr>
          <w:ilvl w:val="1"/>
          <w:numId w:val="13"/>
        </w:numPr>
      </w:pPr>
      <w:r w:rsidRPr="00DC2DC4">
        <w:t xml:space="preserve">We reviewed key </w:t>
      </w:r>
      <w:r w:rsidR="00CD65E1" w:rsidRPr="00DC2DC4">
        <w:t xml:space="preserve">projects and </w:t>
      </w:r>
      <w:r w:rsidR="00324BDF" w:rsidRPr="00DC2DC4">
        <w:t>maintenance a</w:t>
      </w:r>
      <w:r w:rsidRPr="00DC2DC4">
        <w:t xml:space="preserve">reas that we would like DCR to </w:t>
      </w:r>
      <w:r w:rsidR="00CD65E1" w:rsidRPr="00DC2DC4">
        <w:t xml:space="preserve">address.  </w:t>
      </w:r>
      <w:r w:rsidR="003B684A" w:rsidRPr="00DC2DC4">
        <w:t xml:space="preserve"> Rep Rushing notes that he, with the other two State Reps</w:t>
      </w:r>
      <w:r w:rsidR="0078125A" w:rsidRPr="00DC2DC4">
        <w:t xml:space="preserve"> and/or aides, regularly a</w:t>
      </w:r>
      <w:r w:rsidR="003B684A" w:rsidRPr="00DC2DC4">
        <w:t>ttend</w:t>
      </w:r>
      <w:r w:rsidR="0078125A" w:rsidRPr="00DC2DC4">
        <w:t>ed</w:t>
      </w:r>
      <w:r w:rsidR="003B684A" w:rsidRPr="00DC2DC4">
        <w:t xml:space="preserve"> PMAC meetings in the past and clearly knew the role of PMAC and DCR.</w:t>
      </w:r>
      <w:r w:rsidR="00E47CAB" w:rsidRPr="00DC2DC4">
        <w:t xml:space="preserve">  </w:t>
      </w:r>
    </w:p>
    <w:p w14:paraId="0063D33C" w14:textId="77777777" w:rsidR="00F84412" w:rsidRPr="00DC2DC4" w:rsidRDefault="00E47CAB" w:rsidP="000E58EB">
      <w:pPr>
        <w:pStyle w:val="NoSpacing"/>
        <w:numPr>
          <w:ilvl w:val="1"/>
          <w:numId w:val="13"/>
        </w:numPr>
      </w:pPr>
      <w:r w:rsidRPr="00DC2DC4">
        <w:t xml:space="preserve">A </w:t>
      </w:r>
      <w:r w:rsidR="003B684A" w:rsidRPr="00DC2DC4">
        <w:t>PowerPoint presentation was made with a focus on the following key project items by project stage.  Various members of PMAC and SWCPC spoke about different categories based on their involvement and leadership of the topics:</w:t>
      </w:r>
      <w:r w:rsidR="00F84412" w:rsidRPr="00DC2DC4">
        <w:t xml:space="preserve"> </w:t>
      </w:r>
    </w:p>
    <w:p w14:paraId="10AB4FE2" w14:textId="77777777" w:rsidR="003B684A" w:rsidRPr="00DC2DC4" w:rsidRDefault="003B684A" w:rsidP="003B684A">
      <w:pPr>
        <w:pStyle w:val="NoSpacing"/>
        <w:numPr>
          <w:ilvl w:val="2"/>
          <w:numId w:val="13"/>
        </w:numPr>
        <w:rPr>
          <w:u w:val="single"/>
        </w:rPr>
      </w:pPr>
      <w:r w:rsidRPr="00DC2DC4">
        <w:rPr>
          <w:u w:val="single"/>
        </w:rPr>
        <w:t>Ready-to-implement</w:t>
      </w:r>
    </w:p>
    <w:p w14:paraId="17245597" w14:textId="77777777" w:rsidR="000C5910" w:rsidRPr="00DC2DC4" w:rsidRDefault="00DF3527" w:rsidP="003B684A">
      <w:pPr>
        <w:pStyle w:val="NoSpacing"/>
        <w:numPr>
          <w:ilvl w:val="3"/>
          <w:numId w:val="13"/>
        </w:numPr>
      </w:pPr>
      <w:r w:rsidRPr="00DC2DC4">
        <w:t xml:space="preserve">Bike/Walking Path Striping and Stenciling </w:t>
      </w:r>
    </w:p>
    <w:p w14:paraId="67F44472" w14:textId="77777777" w:rsidR="000C5910" w:rsidRPr="00DC2DC4" w:rsidRDefault="00DF3527" w:rsidP="003B684A">
      <w:pPr>
        <w:pStyle w:val="NoSpacing"/>
        <w:numPr>
          <w:ilvl w:val="3"/>
          <w:numId w:val="13"/>
        </w:numPr>
      </w:pPr>
      <w:r w:rsidRPr="00DC2DC4">
        <w:t xml:space="preserve">Stenciling and/or fence for Jackson Sq. playground </w:t>
      </w:r>
    </w:p>
    <w:p w14:paraId="20F2BD76" w14:textId="77777777" w:rsidR="003B684A" w:rsidRPr="00DC2DC4" w:rsidRDefault="00DF3527" w:rsidP="003B684A">
      <w:pPr>
        <w:pStyle w:val="NoSpacing"/>
        <w:numPr>
          <w:ilvl w:val="3"/>
          <w:numId w:val="13"/>
        </w:numPr>
      </w:pPr>
      <w:r w:rsidRPr="00DC2DC4">
        <w:t>Skate Park</w:t>
      </w:r>
    </w:p>
    <w:p w14:paraId="1B5B2113" w14:textId="77777777" w:rsidR="00660612" w:rsidRPr="00DC2DC4" w:rsidRDefault="00660612" w:rsidP="00660612">
      <w:pPr>
        <w:pStyle w:val="NoSpacing"/>
        <w:numPr>
          <w:ilvl w:val="2"/>
          <w:numId w:val="13"/>
        </w:numPr>
        <w:rPr>
          <w:u w:val="single"/>
        </w:rPr>
      </w:pPr>
      <w:r w:rsidRPr="00DC2DC4">
        <w:rPr>
          <w:u w:val="single"/>
        </w:rPr>
        <w:t>Seeking commitment for projects</w:t>
      </w:r>
    </w:p>
    <w:p w14:paraId="12109B24" w14:textId="77777777" w:rsidR="000C5910" w:rsidRPr="00DC2DC4" w:rsidRDefault="00DF3527" w:rsidP="00660612">
      <w:pPr>
        <w:pStyle w:val="NoSpacing"/>
        <w:numPr>
          <w:ilvl w:val="3"/>
          <w:numId w:val="13"/>
        </w:numPr>
      </w:pPr>
      <w:r w:rsidRPr="00DC2DC4">
        <w:t>Oakdale Community Garden (MBTA – DCR)</w:t>
      </w:r>
    </w:p>
    <w:p w14:paraId="221C6143" w14:textId="77777777" w:rsidR="000C5910" w:rsidRPr="00DC2DC4" w:rsidRDefault="00DF3527" w:rsidP="00660612">
      <w:pPr>
        <w:pStyle w:val="NoSpacing"/>
        <w:numPr>
          <w:ilvl w:val="3"/>
          <w:numId w:val="13"/>
        </w:numPr>
      </w:pPr>
      <w:r w:rsidRPr="00DC2DC4">
        <w:t>Greenway Extension Project  (MBTA – DCR)</w:t>
      </w:r>
    </w:p>
    <w:p w14:paraId="35CC0F1F" w14:textId="77777777" w:rsidR="000C5910" w:rsidRPr="00DC2DC4" w:rsidRDefault="00DF3527" w:rsidP="00660612">
      <w:pPr>
        <w:pStyle w:val="NoSpacing"/>
        <w:numPr>
          <w:ilvl w:val="3"/>
          <w:numId w:val="13"/>
        </w:numPr>
      </w:pPr>
      <w:r w:rsidRPr="00DC2DC4">
        <w:t xml:space="preserve">JP Dog Park </w:t>
      </w:r>
    </w:p>
    <w:p w14:paraId="706CF28C" w14:textId="77777777" w:rsidR="00660612" w:rsidRPr="00DC2DC4" w:rsidRDefault="00660612" w:rsidP="00660612">
      <w:pPr>
        <w:pStyle w:val="NoSpacing"/>
        <w:numPr>
          <w:ilvl w:val="2"/>
          <w:numId w:val="13"/>
        </w:numPr>
        <w:rPr>
          <w:u w:val="single"/>
        </w:rPr>
      </w:pPr>
      <w:r w:rsidRPr="00DC2DC4">
        <w:rPr>
          <w:u w:val="single"/>
        </w:rPr>
        <w:t xml:space="preserve">Planning stage </w:t>
      </w:r>
    </w:p>
    <w:p w14:paraId="1EA1E058" w14:textId="77777777" w:rsidR="000C5910" w:rsidRPr="00DC2DC4" w:rsidRDefault="00DF3527" w:rsidP="00660612">
      <w:pPr>
        <w:pStyle w:val="NoSpacing"/>
        <w:numPr>
          <w:ilvl w:val="3"/>
          <w:numId w:val="13"/>
        </w:numPr>
      </w:pPr>
      <w:r w:rsidRPr="00DC2DC4">
        <w:t xml:space="preserve">Tree Study and Replacement </w:t>
      </w:r>
    </w:p>
    <w:p w14:paraId="432850A2" w14:textId="77777777" w:rsidR="000C5910" w:rsidRPr="00DC2DC4" w:rsidRDefault="00DF3527" w:rsidP="00660612">
      <w:pPr>
        <w:pStyle w:val="NoSpacing"/>
        <w:numPr>
          <w:ilvl w:val="3"/>
          <w:numId w:val="13"/>
        </w:numPr>
      </w:pPr>
      <w:r w:rsidRPr="00DC2DC4">
        <w:t xml:space="preserve">Park Signage Review and Replacement </w:t>
      </w:r>
    </w:p>
    <w:p w14:paraId="7CAA2752" w14:textId="77777777" w:rsidR="000C5910" w:rsidRPr="00DC2DC4" w:rsidRDefault="00DF3527" w:rsidP="00660612">
      <w:pPr>
        <w:pStyle w:val="NoSpacing"/>
        <w:numPr>
          <w:ilvl w:val="3"/>
          <w:numId w:val="13"/>
        </w:numPr>
      </w:pPr>
      <w:r w:rsidRPr="00DC2DC4">
        <w:t xml:space="preserve">Water Study Follow-up (Read &amp; Discuss 2015 Study) </w:t>
      </w:r>
    </w:p>
    <w:p w14:paraId="26B37824" w14:textId="77777777" w:rsidR="000C5910" w:rsidRPr="00DC2DC4" w:rsidRDefault="00DF3527" w:rsidP="00660612">
      <w:pPr>
        <w:pStyle w:val="NoSpacing"/>
        <w:numPr>
          <w:ilvl w:val="3"/>
          <w:numId w:val="13"/>
        </w:numPr>
      </w:pPr>
      <w:r w:rsidRPr="00DC2DC4">
        <w:t xml:space="preserve">Rose Garden Project </w:t>
      </w:r>
    </w:p>
    <w:p w14:paraId="4E14C097" w14:textId="77777777" w:rsidR="000C5910" w:rsidRPr="00DC2DC4" w:rsidRDefault="00DF3527" w:rsidP="00660612">
      <w:pPr>
        <w:pStyle w:val="NoSpacing"/>
        <w:numPr>
          <w:ilvl w:val="3"/>
          <w:numId w:val="13"/>
        </w:numPr>
      </w:pPr>
      <w:r w:rsidRPr="00DC2DC4">
        <w:t xml:space="preserve">Northampton Green Project </w:t>
      </w:r>
    </w:p>
    <w:p w14:paraId="0D2D2D96" w14:textId="77777777" w:rsidR="00660612" w:rsidRPr="00DC2DC4" w:rsidRDefault="00660612" w:rsidP="00660612">
      <w:pPr>
        <w:pStyle w:val="NoSpacing"/>
        <w:numPr>
          <w:ilvl w:val="2"/>
          <w:numId w:val="13"/>
        </w:numPr>
        <w:rPr>
          <w:u w:val="single"/>
        </w:rPr>
      </w:pPr>
      <w:r w:rsidRPr="00DC2DC4">
        <w:rPr>
          <w:i/>
          <w:iCs/>
          <w:u w:val="single"/>
        </w:rPr>
        <w:t>Ongoing Work / Increased Resources Needed</w:t>
      </w:r>
    </w:p>
    <w:p w14:paraId="193A86F8" w14:textId="5AAAF9EC" w:rsidR="000C5910" w:rsidRPr="00DC2DC4" w:rsidRDefault="00DF3527" w:rsidP="00660612">
      <w:pPr>
        <w:pStyle w:val="NoSpacing"/>
        <w:numPr>
          <w:ilvl w:val="3"/>
          <w:numId w:val="13"/>
        </w:numPr>
      </w:pPr>
      <w:r w:rsidRPr="00DC2DC4">
        <w:t xml:space="preserve">Increase Resources for Long-Term Maintenance – </w:t>
      </w:r>
      <w:r w:rsidRPr="00DC2DC4">
        <w:br/>
        <w:t>Park Hardscape Repairs (fences, walls, brick, granite, etc.)</w:t>
      </w:r>
    </w:p>
    <w:p w14:paraId="6C42C286" w14:textId="77777777" w:rsidR="0078125A" w:rsidRPr="00DC2DC4" w:rsidRDefault="0078125A" w:rsidP="0078125A">
      <w:pPr>
        <w:pStyle w:val="NoSpacing"/>
        <w:ind w:left="2880"/>
      </w:pPr>
    </w:p>
    <w:p w14:paraId="7558A9C3" w14:textId="77777777" w:rsidR="00DA219C" w:rsidRPr="00DC2DC4" w:rsidRDefault="00660612" w:rsidP="00A13EEF">
      <w:pPr>
        <w:pStyle w:val="NoSpacing"/>
        <w:numPr>
          <w:ilvl w:val="1"/>
          <w:numId w:val="13"/>
        </w:numPr>
      </w:pPr>
      <w:proofErr w:type="gramStart"/>
      <w:r w:rsidRPr="00DC2DC4">
        <w:t>At the conclusion of</w:t>
      </w:r>
      <w:proofErr w:type="gramEnd"/>
      <w:r w:rsidRPr="00DC2DC4">
        <w:t xml:space="preserve"> our session, Rep Rushing provided the following direction on how to improve collaboration and communication with DCR: </w:t>
      </w:r>
    </w:p>
    <w:p w14:paraId="65759D97" w14:textId="36534772" w:rsidR="00925A6A" w:rsidRPr="00DC2DC4" w:rsidRDefault="00660612" w:rsidP="00660612">
      <w:pPr>
        <w:pStyle w:val="NoSpacing"/>
        <w:numPr>
          <w:ilvl w:val="2"/>
          <w:numId w:val="13"/>
        </w:numPr>
      </w:pPr>
      <w:r w:rsidRPr="00DC2DC4">
        <w:rPr>
          <w:u w:val="single"/>
        </w:rPr>
        <w:t>Care &amp; Control Agreement</w:t>
      </w:r>
      <w:r w:rsidRPr="00DC2DC4">
        <w:t xml:space="preserve"> </w:t>
      </w:r>
      <w:r w:rsidR="0078125A" w:rsidRPr="00DC2DC4">
        <w:t>–</w:t>
      </w:r>
      <w:r w:rsidRPr="00DC2DC4">
        <w:t xml:space="preserve"> Re</w:t>
      </w:r>
      <w:r w:rsidR="0078125A" w:rsidRPr="00DC2DC4">
        <w:t>-affirm</w:t>
      </w:r>
      <w:r w:rsidRPr="00DC2DC4">
        <w:t xml:space="preserve"> our formal relationship between DCR and PMAC by finding the Care and Control agreement for the SWCP.</w:t>
      </w:r>
      <w:r w:rsidR="00A71753" w:rsidRPr="00DC2DC4">
        <w:t xml:space="preserve">  (“an agreement signed January 30, 1990 and February 23, 1990, titled "Transfer of Properties from </w:t>
      </w:r>
      <w:proofErr w:type="gramStart"/>
      <w:r w:rsidR="00A71753" w:rsidRPr="00DC2DC4">
        <w:t>The</w:t>
      </w:r>
      <w:proofErr w:type="gramEnd"/>
      <w:r w:rsidR="00A71753" w:rsidRPr="00DC2DC4">
        <w:t xml:space="preserve"> [MBTA] to The [MDC] of Parklands Abutting the Southwest Corridor Transportation Right of Way.") </w:t>
      </w:r>
    </w:p>
    <w:p w14:paraId="6C2B9E84" w14:textId="77777777" w:rsidR="00925A6A" w:rsidRPr="00DC2DC4" w:rsidRDefault="00925A6A" w:rsidP="00925A6A">
      <w:pPr>
        <w:pStyle w:val="NoSpacing"/>
        <w:numPr>
          <w:ilvl w:val="3"/>
          <w:numId w:val="13"/>
        </w:numPr>
        <w:rPr>
          <w:b/>
        </w:rPr>
      </w:pPr>
      <w:r w:rsidRPr="00DC2DC4">
        <w:rPr>
          <w:b/>
        </w:rPr>
        <w:t xml:space="preserve">Action:  </w:t>
      </w:r>
    </w:p>
    <w:p w14:paraId="606D2709" w14:textId="77777777" w:rsidR="00660612" w:rsidRPr="00DC2DC4" w:rsidRDefault="00925A6A" w:rsidP="00925A6A">
      <w:pPr>
        <w:pStyle w:val="NoSpacing"/>
        <w:numPr>
          <w:ilvl w:val="4"/>
          <w:numId w:val="13"/>
        </w:numPr>
      </w:pPr>
      <w:r w:rsidRPr="00DC2DC4">
        <w:t>A formal request has been made for this document by Jenny Jones on April 4</w:t>
      </w:r>
      <w:r w:rsidRPr="00DC2DC4">
        <w:rPr>
          <w:vertAlign w:val="superscript"/>
        </w:rPr>
        <w:t>th</w:t>
      </w:r>
      <w:r w:rsidRPr="00DC2DC4">
        <w:t>.</w:t>
      </w:r>
      <w:r w:rsidR="00660612" w:rsidRPr="00DC2DC4">
        <w:t xml:space="preserve"> </w:t>
      </w:r>
    </w:p>
    <w:p w14:paraId="567F727D" w14:textId="77777777" w:rsidR="00660612" w:rsidRPr="00DC2DC4" w:rsidRDefault="00660612" w:rsidP="00660612">
      <w:pPr>
        <w:pStyle w:val="NoSpacing"/>
        <w:numPr>
          <w:ilvl w:val="2"/>
          <w:numId w:val="13"/>
        </w:numPr>
      </w:pPr>
      <w:r w:rsidRPr="00DC2DC4">
        <w:rPr>
          <w:u w:val="single"/>
        </w:rPr>
        <w:t>SWCP Master Plan</w:t>
      </w:r>
      <w:r w:rsidRPr="00DC2DC4">
        <w:t xml:space="preserve"> – Once we find &amp; review the control and care meeting, request a new Master Plan for the SWCP from DCR.   This can be used in conjunction with our </w:t>
      </w:r>
      <w:r w:rsidR="00925A6A" w:rsidRPr="00DC2DC4">
        <w:t>plan reviewed at the April 3, 2018 PMAC meeting.</w:t>
      </w:r>
    </w:p>
    <w:p w14:paraId="725806AA" w14:textId="1D582C5F" w:rsidR="00925A6A" w:rsidRPr="00DC2DC4" w:rsidRDefault="00925A6A" w:rsidP="00660612">
      <w:pPr>
        <w:pStyle w:val="NoSpacing"/>
        <w:numPr>
          <w:ilvl w:val="2"/>
          <w:numId w:val="13"/>
        </w:numPr>
      </w:pPr>
      <w:r w:rsidRPr="00DC2DC4">
        <w:rPr>
          <w:u w:val="single"/>
        </w:rPr>
        <w:t xml:space="preserve">Legislative Support </w:t>
      </w:r>
      <w:r w:rsidRPr="00DC2DC4">
        <w:t xml:space="preserve">– </w:t>
      </w:r>
      <w:r w:rsidR="0078125A" w:rsidRPr="00DC2DC4">
        <w:t xml:space="preserve">Strengthen </w:t>
      </w:r>
      <w:r w:rsidRPr="00DC2DC4">
        <w:t xml:space="preserve">PMAC’s relationship with state legislators.  Specific actions include: </w:t>
      </w:r>
    </w:p>
    <w:p w14:paraId="36049F1F" w14:textId="77777777" w:rsidR="00925A6A" w:rsidRPr="00DC2DC4" w:rsidRDefault="00925A6A" w:rsidP="00925A6A">
      <w:pPr>
        <w:pStyle w:val="NoSpacing"/>
        <w:numPr>
          <w:ilvl w:val="3"/>
          <w:numId w:val="13"/>
        </w:numPr>
        <w:rPr>
          <w:b/>
          <w:u w:val="single"/>
        </w:rPr>
      </w:pPr>
      <w:r w:rsidRPr="00DC2DC4">
        <w:rPr>
          <w:b/>
          <w:u w:val="single"/>
        </w:rPr>
        <w:t xml:space="preserve">Actions:  </w:t>
      </w:r>
    </w:p>
    <w:p w14:paraId="6A59295F" w14:textId="77777777" w:rsidR="00925A6A" w:rsidRPr="00DC2DC4" w:rsidRDefault="00925A6A" w:rsidP="00925A6A">
      <w:pPr>
        <w:pStyle w:val="NoSpacing"/>
        <w:numPr>
          <w:ilvl w:val="4"/>
          <w:numId w:val="13"/>
        </w:numPr>
      </w:pPr>
      <w:r w:rsidRPr="00DC2DC4">
        <w:t xml:space="preserve">Rep Bryon </w:t>
      </w:r>
      <w:r w:rsidR="001476D5" w:rsidRPr="00DC2DC4">
        <w:t>to talk to Rep. Liz Malia.</w:t>
      </w:r>
      <w:r w:rsidR="00DF3527" w:rsidRPr="00DC2DC4">
        <w:t xml:space="preserve">  Completed 4/4/18. </w:t>
      </w:r>
    </w:p>
    <w:p w14:paraId="79951BCB" w14:textId="27E3DB12" w:rsidR="001476D5" w:rsidRPr="00DC2DC4" w:rsidRDefault="001476D5" w:rsidP="00925A6A">
      <w:pPr>
        <w:pStyle w:val="NoSpacing"/>
        <w:numPr>
          <w:ilvl w:val="4"/>
          <w:numId w:val="13"/>
        </w:numPr>
      </w:pPr>
      <w:r w:rsidRPr="00DC2DC4">
        <w:lastRenderedPageBreak/>
        <w:t xml:space="preserve">Jennifer Leonard and Bob Barney to review </w:t>
      </w:r>
      <w:r w:rsidR="0078125A" w:rsidRPr="00DC2DC4">
        <w:t xml:space="preserve">presentation </w:t>
      </w:r>
      <w:r w:rsidRPr="00DC2DC4">
        <w:t xml:space="preserve">with State Rep. Liz Malia.  Completed on 4/5/18.  </w:t>
      </w:r>
    </w:p>
    <w:p w14:paraId="6858255E" w14:textId="3F28115B" w:rsidR="00DF3527" w:rsidRPr="00DC2DC4" w:rsidRDefault="00DF3527" w:rsidP="00925A6A">
      <w:pPr>
        <w:pStyle w:val="NoSpacing"/>
        <w:numPr>
          <w:ilvl w:val="4"/>
          <w:numId w:val="13"/>
        </w:numPr>
      </w:pPr>
      <w:r w:rsidRPr="00DC2DC4">
        <w:t xml:space="preserve">PMAC to continue to invite legislators that have responsibilities for SWCP to the monthly meetings. </w:t>
      </w:r>
    </w:p>
    <w:p w14:paraId="7F2EB4AF" w14:textId="6DBF0C30" w:rsidR="0078125A" w:rsidRPr="00DC2DC4" w:rsidRDefault="0078125A" w:rsidP="00925A6A">
      <w:pPr>
        <w:pStyle w:val="NoSpacing"/>
        <w:numPr>
          <w:ilvl w:val="4"/>
          <w:numId w:val="13"/>
        </w:numPr>
      </w:pPr>
      <w:r w:rsidRPr="00DC2DC4">
        <w:t xml:space="preserve">Jennifer to reach out to Rep. </w:t>
      </w:r>
      <w:proofErr w:type="spellStart"/>
      <w:r w:rsidRPr="00DC2DC4">
        <w:t>Chynah</w:t>
      </w:r>
      <w:proofErr w:type="spellEnd"/>
      <w:r w:rsidRPr="00DC2DC4">
        <w:t xml:space="preserve"> Tyler and Jeffrey Sanchez.</w:t>
      </w:r>
    </w:p>
    <w:p w14:paraId="11B8FC08" w14:textId="71276B7F" w:rsidR="007127E6" w:rsidRPr="00DC2DC4" w:rsidRDefault="00925A6A" w:rsidP="0078125A">
      <w:pPr>
        <w:pStyle w:val="NoSpacing"/>
        <w:numPr>
          <w:ilvl w:val="2"/>
          <w:numId w:val="13"/>
        </w:numPr>
      </w:pPr>
      <w:r w:rsidRPr="00DC2DC4">
        <w:rPr>
          <w:u w:val="single"/>
        </w:rPr>
        <w:t>DCR Commissioner Review</w:t>
      </w:r>
      <w:r w:rsidR="00DF3527" w:rsidRPr="00DC2DC4">
        <w:rPr>
          <w:u w:val="single"/>
        </w:rPr>
        <w:t xml:space="preserve"> </w:t>
      </w:r>
      <w:r w:rsidR="00DF3527" w:rsidRPr="00DC2DC4">
        <w:t xml:space="preserve">– Once we have the three components above, we will have our legislators invite the DCR Commissioner to a PMAC meeting that is focused on the master plan.  We would like this to be done in the next three months.  </w:t>
      </w:r>
    </w:p>
    <w:sectPr w:rsidR="007127E6" w:rsidRPr="00DC2DC4" w:rsidSect="00A44D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01D"/>
    <w:multiLevelType w:val="hybridMultilevel"/>
    <w:tmpl w:val="8B48D0E0"/>
    <w:lvl w:ilvl="0" w:tplc="BB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01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A1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E5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F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23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06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A2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C0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1A87"/>
    <w:multiLevelType w:val="hybridMultilevel"/>
    <w:tmpl w:val="6ABE7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37F12"/>
    <w:multiLevelType w:val="hybridMultilevel"/>
    <w:tmpl w:val="5D54D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80DD7"/>
    <w:multiLevelType w:val="hybridMultilevel"/>
    <w:tmpl w:val="44A86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34759"/>
    <w:multiLevelType w:val="hybridMultilevel"/>
    <w:tmpl w:val="D8CC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1F6"/>
    <w:multiLevelType w:val="hybridMultilevel"/>
    <w:tmpl w:val="AEEC3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E7A03"/>
    <w:multiLevelType w:val="hybridMultilevel"/>
    <w:tmpl w:val="DDEE7ACA"/>
    <w:lvl w:ilvl="0" w:tplc="F6A0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50480"/>
    <w:multiLevelType w:val="hybridMultilevel"/>
    <w:tmpl w:val="BF442A5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DE7"/>
    <w:multiLevelType w:val="hybridMultilevel"/>
    <w:tmpl w:val="429CBD9A"/>
    <w:lvl w:ilvl="0" w:tplc="63F4E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A4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6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40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EA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A0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D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00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F4882"/>
    <w:multiLevelType w:val="hybridMultilevel"/>
    <w:tmpl w:val="E3AA7CBC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79B4"/>
    <w:multiLevelType w:val="hybridMultilevel"/>
    <w:tmpl w:val="A3CEA0EA"/>
    <w:lvl w:ilvl="0" w:tplc="9FC0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EF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49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AF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47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E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2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29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0E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C78C1"/>
    <w:multiLevelType w:val="hybridMultilevel"/>
    <w:tmpl w:val="9DEE4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03785"/>
    <w:multiLevelType w:val="hybridMultilevel"/>
    <w:tmpl w:val="6F4402D8"/>
    <w:lvl w:ilvl="0" w:tplc="9240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66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42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A3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23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8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0E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C1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E8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37F03"/>
    <w:multiLevelType w:val="hybridMultilevel"/>
    <w:tmpl w:val="B27A6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9F122E"/>
    <w:multiLevelType w:val="hybridMultilevel"/>
    <w:tmpl w:val="56C2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E95855"/>
    <w:multiLevelType w:val="hybridMultilevel"/>
    <w:tmpl w:val="F1C49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B0654"/>
    <w:multiLevelType w:val="hybridMultilevel"/>
    <w:tmpl w:val="C8FCF21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F0496"/>
    <w:multiLevelType w:val="hybridMultilevel"/>
    <w:tmpl w:val="4A6E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D204E"/>
    <w:multiLevelType w:val="hybridMultilevel"/>
    <w:tmpl w:val="80966692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864EE5"/>
    <w:multiLevelType w:val="hybridMultilevel"/>
    <w:tmpl w:val="6EC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15"/>
  </w:num>
  <w:num w:numId="7">
    <w:abstractNumId w:val="18"/>
  </w:num>
  <w:num w:numId="8">
    <w:abstractNumId w:val="11"/>
  </w:num>
  <w:num w:numId="9">
    <w:abstractNumId w:val="9"/>
  </w:num>
  <w:num w:numId="10">
    <w:abstractNumId w:val="7"/>
  </w:num>
  <w:num w:numId="11">
    <w:abstractNumId w:val="16"/>
  </w:num>
  <w:num w:numId="12">
    <w:abstractNumId w:val="6"/>
  </w:num>
  <w:num w:numId="13">
    <w:abstractNumId w:val="19"/>
  </w:num>
  <w:num w:numId="14">
    <w:abstractNumId w:val="3"/>
  </w:num>
  <w:num w:numId="15">
    <w:abstractNumId w:val="17"/>
  </w:num>
  <w:num w:numId="16">
    <w:abstractNumId w:val="4"/>
  </w:num>
  <w:num w:numId="17">
    <w:abstractNumId w:val="12"/>
  </w:num>
  <w:num w:numId="18">
    <w:abstractNumId w:val="0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1E"/>
    <w:rsid w:val="000115B4"/>
    <w:rsid w:val="000242DF"/>
    <w:rsid w:val="00097AFE"/>
    <w:rsid w:val="000A71C9"/>
    <w:rsid w:val="000B6FD0"/>
    <w:rsid w:val="000C34EE"/>
    <w:rsid w:val="000C42C8"/>
    <w:rsid w:val="000C5910"/>
    <w:rsid w:val="000D6D08"/>
    <w:rsid w:val="000E35C3"/>
    <w:rsid w:val="001061CE"/>
    <w:rsid w:val="00124E00"/>
    <w:rsid w:val="001350DF"/>
    <w:rsid w:val="001476D5"/>
    <w:rsid w:val="00157803"/>
    <w:rsid w:val="001C1815"/>
    <w:rsid w:val="001C25C8"/>
    <w:rsid w:val="001E0A90"/>
    <w:rsid w:val="001F0F6A"/>
    <w:rsid w:val="0020270B"/>
    <w:rsid w:val="00204D0D"/>
    <w:rsid w:val="002102DC"/>
    <w:rsid w:val="00217276"/>
    <w:rsid w:val="00247928"/>
    <w:rsid w:val="0025410B"/>
    <w:rsid w:val="00264248"/>
    <w:rsid w:val="00277A4E"/>
    <w:rsid w:val="0029196F"/>
    <w:rsid w:val="002B020C"/>
    <w:rsid w:val="002D4796"/>
    <w:rsid w:val="002F5EAE"/>
    <w:rsid w:val="00323EE6"/>
    <w:rsid w:val="00324BDF"/>
    <w:rsid w:val="003550EC"/>
    <w:rsid w:val="0036753F"/>
    <w:rsid w:val="00394C4F"/>
    <w:rsid w:val="003971C7"/>
    <w:rsid w:val="003A6570"/>
    <w:rsid w:val="003B684A"/>
    <w:rsid w:val="003F006B"/>
    <w:rsid w:val="003F0A46"/>
    <w:rsid w:val="00401766"/>
    <w:rsid w:val="00424DE7"/>
    <w:rsid w:val="004312F4"/>
    <w:rsid w:val="00434601"/>
    <w:rsid w:val="00442FA0"/>
    <w:rsid w:val="00451EF2"/>
    <w:rsid w:val="00455F1D"/>
    <w:rsid w:val="004650F0"/>
    <w:rsid w:val="00465B35"/>
    <w:rsid w:val="004670D6"/>
    <w:rsid w:val="004C0D0B"/>
    <w:rsid w:val="004F0248"/>
    <w:rsid w:val="00501F80"/>
    <w:rsid w:val="00516F3D"/>
    <w:rsid w:val="00546128"/>
    <w:rsid w:val="0054612E"/>
    <w:rsid w:val="00556EBA"/>
    <w:rsid w:val="005675C1"/>
    <w:rsid w:val="0059521E"/>
    <w:rsid w:val="005A003D"/>
    <w:rsid w:val="005A0785"/>
    <w:rsid w:val="005D15A9"/>
    <w:rsid w:val="005F31E2"/>
    <w:rsid w:val="006359E0"/>
    <w:rsid w:val="00657A15"/>
    <w:rsid w:val="00660612"/>
    <w:rsid w:val="006B0ED4"/>
    <w:rsid w:val="006D1D0F"/>
    <w:rsid w:val="006F4CC0"/>
    <w:rsid w:val="007002F5"/>
    <w:rsid w:val="00701815"/>
    <w:rsid w:val="00710C99"/>
    <w:rsid w:val="007127E6"/>
    <w:rsid w:val="0075453B"/>
    <w:rsid w:val="0075623D"/>
    <w:rsid w:val="0078125A"/>
    <w:rsid w:val="007816D9"/>
    <w:rsid w:val="007B5C8E"/>
    <w:rsid w:val="007C3629"/>
    <w:rsid w:val="008964E7"/>
    <w:rsid w:val="008B0FDE"/>
    <w:rsid w:val="008B2858"/>
    <w:rsid w:val="008B3F7C"/>
    <w:rsid w:val="008E6196"/>
    <w:rsid w:val="00902AAF"/>
    <w:rsid w:val="00904CA1"/>
    <w:rsid w:val="009218CA"/>
    <w:rsid w:val="00925A6A"/>
    <w:rsid w:val="00943C9B"/>
    <w:rsid w:val="00952B22"/>
    <w:rsid w:val="009553AA"/>
    <w:rsid w:val="00956CBD"/>
    <w:rsid w:val="009817A7"/>
    <w:rsid w:val="009A4F0D"/>
    <w:rsid w:val="009D7739"/>
    <w:rsid w:val="009F0FF2"/>
    <w:rsid w:val="00A13EEF"/>
    <w:rsid w:val="00A16299"/>
    <w:rsid w:val="00A302D3"/>
    <w:rsid w:val="00A44D82"/>
    <w:rsid w:val="00A4508A"/>
    <w:rsid w:val="00A55CDB"/>
    <w:rsid w:val="00A65F80"/>
    <w:rsid w:val="00A71753"/>
    <w:rsid w:val="00A7663E"/>
    <w:rsid w:val="00A77AFA"/>
    <w:rsid w:val="00A942F0"/>
    <w:rsid w:val="00AB6E80"/>
    <w:rsid w:val="00AE1A74"/>
    <w:rsid w:val="00AF4EED"/>
    <w:rsid w:val="00B06FDA"/>
    <w:rsid w:val="00B210EF"/>
    <w:rsid w:val="00B26B8C"/>
    <w:rsid w:val="00B31C17"/>
    <w:rsid w:val="00B94F8B"/>
    <w:rsid w:val="00BA327B"/>
    <w:rsid w:val="00BE5054"/>
    <w:rsid w:val="00BF35F7"/>
    <w:rsid w:val="00C02557"/>
    <w:rsid w:val="00C03E36"/>
    <w:rsid w:val="00C35165"/>
    <w:rsid w:val="00C36744"/>
    <w:rsid w:val="00C66598"/>
    <w:rsid w:val="00C706C4"/>
    <w:rsid w:val="00C91D46"/>
    <w:rsid w:val="00CD65E1"/>
    <w:rsid w:val="00CF2FE1"/>
    <w:rsid w:val="00CF58BC"/>
    <w:rsid w:val="00CF6F6F"/>
    <w:rsid w:val="00D16FA1"/>
    <w:rsid w:val="00D33E54"/>
    <w:rsid w:val="00D37838"/>
    <w:rsid w:val="00D456AC"/>
    <w:rsid w:val="00D732AA"/>
    <w:rsid w:val="00D9198F"/>
    <w:rsid w:val="00D91AD6"/>
    <w:rsid w:val="00DA219C"/>
    <w:rsid w:val="00DC2DC4"/>
    <w:rsid w:val="00DF3527"/>
    <w:rsid w:val="00E02B48"/>
    <w:rsid w:val="00E47CAB"/>
    <w:rsid w:val="00E525D6"/>
    <w:rsid w:val="00E564EE"/>
    <w:rsid w:val="00E75140"/>
    <w:rsid w:val="00EB4F7E"/>
    <w:rsid w:val="00EC3D7B"/>
    <w:rsid w:val="00ED671A"/>
    <w:rsid w:val="00EF76F5"/>
    <w:rsid w:val="00EF7E3E"/>
    <w:rsid w:val="00F168BB"/>
    <w:rsid w:val="00F16E08"/>
    <w:rsid w:val="00F5258A"/>
    <w:rsid w:val="00F66C4E"/>
    <w:rsid w:val="00F70614"/>
    <w:rsid w:val="00F84412"/>
    <w:rsid w:val="00FA6AAA"/>
    <w:rsid w:val="00FD2034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3A03"/>
  <w15:chartTrackingRefBased/>
  <w15:docId w15:val="{EA6FC78A-0677-4AF1-BCCC-2978AFF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21E"/>
    <w:pPr>
      <w:spacing w:after="0" w:line="240" w:lineRule="auto"/>
    </w:pPr>
  </w:style>
  <w:style w:type="table" w:styleId="TableGrid">
    <w:name w:val="Table Grid"/>
    <w:basedOn w:val="TableNormal"/>
    <w:uiPriority w:val="39"/>
    <w:rsid w:val="000D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D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4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3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1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0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7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50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0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82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96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67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346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698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347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523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682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4669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4326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47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50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3600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221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886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1A2F-35BA-4DFA-A2E0-D7039F6E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Barney, Bob</dc:creator>
  <cp:keywords/>
  <dc:description/>
  <cp:lastModifiedBy>Jennifer Leonard</cp:lastModifiedBy>
  <cp:revision>8</cp:revision>
  <dcterms:created xsi:type="dcterms:W3CDTF">2018-04-09T14:38:00Z</dcterms:created>
  <dcterms:modified xsi:type="dcterms:W3CDTF">2018-04-10T19:10:00Z</dcterms:modified>
</cp:coreProperties>
</file>