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029" w:rsidRDefault="00E60029">
      <w:pPr>
        <w:pBdr>
          <w:bottom w:val="single" w:sz="6" w:space="1" w:color="auto"/>
        </w:pBdr>
      </w:pPr>
      <w:r w:rsidRPr="007144F4">
        <w:rPr>
          <w:b/>
        </w:rPr>
        <w:t>PMAC Meeting Agenda</w:t>
      </w:r>
      <w:r w:rsidRPr="007144F4">
        <w:rPr>
          <w:b/>
        </w:rPr>
        <w:br/>
      </w:r>
      <w:r>
        <w:t xml:space="preserve">Tuesday, January 2, 2018 </w:t>
      </w:r>
    </w:p>
    <w:p w:rsidR="007144F4" w:rsidRDefault="007144F4">
      <w:pPr>
        <w:pBdr>
          <w:bottom w:val="single" w:sz="6" w:space="1" w:color="auto"/>
        </w:pBdr>
      </w:pPr>
      <w:r>
        <w:t>Location: 70 St. Botolph Street, Community Meeting Room, First Floor</w:t>
      </w:r>
    </w:p>
    <w:p w:rsidR="00E60029" w:rsidRDefault="00E60029"/>
    <w:p w:rsidR="00E60029" w:rsidRDefault="00E60029">
      <w:r>
        <w:t>7:00 pm to 7:30 pm - Pu</w:t>
      </w:r>
      <w:bookmarkStart w:id="0" w:name="_GoBack"/>
      <w:bookmarkEnd w:id="0"/>
      <w:r>
        <w:t xml:space="preserve">blic Safety Updates </w:t>
      </w:r>
    </w:p>
    <w:p w:rsidR="00E60029" w:rsidRDefault="00E60029"/>
    <w:p w:rsidR="00E60029" w:rsidRDefault="00E60029">
      <w:r>
        <w:t xml:space="preserve">7:30 pm to 8:45 pm – Community Updates </w:t>
      </w:r>
    </w:p>
    <w:p w:rsidR="00E60029" w:rsidRDefault="00E60029" w:rsidP="00E60029">
      <w:pPr>
        <w:pStyle w:val="ListParagraph"/>
        <w:numPr>
          <w:ilvl w:val="0"/>
          <w:numId w:val="1"/>
        </w:numPr>
      </w:pPr>
      <w:proofErr w:type="spellStart"/>
      <w:r>
        <w:t>Levanthal</w:t>
      </w:r>
      <w:proofErr w:type="spellEnd"/>
      <w:r>
        <w:t xml:space="preserve"> Map Center Exhibition – invitation to display brochures/maps; </w:t>
      </w:r>
      <w:proofErr w:type="gramStart"/>
      <w:r>
        <w:t>also</w:t>
      </w:r>
      <w:proofErr w:type="gramEnd"/>
      <w:r>
        <w:t xml:space="preserve"> Science Wednesday field trip invitation</w:t>
      </w:r>
    </w:p>
    <w:p w:rsidR="00E60029" w:rsidRDefault="00E60029" w:rsidP="00E60029">
      <w:pPr>
        <w:pStyle w:val="ListParagraph"/>
        <w:numPr>
          <w:ilvl w:val="1"/>
          <w:numId w:val="1"/>
        </w:numPr>
      </w:pPr>
      <w:r>
        <w:t>“</w:t>
      </w:r>
      <w:r>
        <w:rPr>
          <w:rFonts w:ascii="Calibri" w:hAnsi="Calibri" w:cs="Calibri"/>
          <w:color w:val="1F497D"/>
        </w:rPr>
        <w:t>The exhibition—titled “Breathing Room”—will run from late March to late September. Because the show is all about embracing our open spaces, I plan to hand out literature for as many of the city’s parks as possible. If you have any brochures and/or maps pertaining to the Southwest Corridor, I would absolutely love to include them in our literature rack for people to collect and take with them.</w:t>
      </w:r>
      <w:r>
        <w:rPr>
          <w:rFonts w:ascii="Calibri" w:hAnsi="Calibri" w:cs="Calibri"/>
          <w:color w:val="1F497D"/>
        </w:rPr>
        <w:t>”</w:t>
      </w:r>
    </w:p>
    <w:p w:rsidR="00E60029" w:rsidRDefault="00E60029" w:rsidP="00E60029">
      <w:pPr>
        <w:pStyle w:val="ListParagraph"/>
        <w:numPr>
          <w:ilvl w:val="0"/>
          <w:numId w:val="1"/>
        </w:numPr>
      </w:pPr>
      <w:r>
        <w:t>SWCPC Updates (Mass. Ave./Carter School area</w:t>
      </w:r>
      <w:r w:rsidR="009F2BBA">
        <w:t>; 5-year planning</w:t>
      </w:r>
      <w:r>
        <w:t xml:space="preserve">) </w:t>
      </w:r>
    </w:p>
    <w:p w:rsidR="00E60029" w:rsidRDefault="00E60029" w:rsidP="00E60029">
      <w:pPr>
        <w:pStyle w:val="ListParagraph"/>
        <w:numPr>
          <w:ilvl w:val="0"/>
          <w:numId w:val="1"/>
        </w:numPr>
      </w:pPr>
      <w:r>
        <w:t xml:space="preserve">Rose Garden Update </w:t>
      </w:r>
    </w:p>
    <w:p w:rsidR="00E60029" w:rsidRDefault="00E60029" w:rsidP="00E60029">
      <w:pPr>
        <w:pStyle w:val="ListParagraph"/>
        <w:numPr>
          <w:ilvl w:val="1"/>
          <w:numId w:val="1"/>
        </w:numPr>
      </w:pPr>
      <w:r>
        <w:t xml:space="preserve">More visibility by changing the hedge; review and continue planting plan  </w:t>
      </w:r>
    </w:p>
    <w:p w:rsidR="00E60029" w:rsidRDefault="00E60029" w:rsidP="00E60029">
      <w:pPr>
        <w:pStyle w:val="ListParagraph"/>
        <w:numPr>
          <w:ilvl w:val="1"/>
          <w:numId w:val="1"/>
        </w:numPr>
      </w:pPr>
      <w:r>
        <w:t xml:space="preserve">Seating and gate – chess tables? </w:t>
      </w:r>
    </w:p>
    <w:p w:rsidR="00E60029" w:rsidRDefault="00E60029" w:rsidP="00E60029">
      <w:pPr>
        <w:pStyle w:val="ListParagraph"/>
        <w:numPr>
          <w:ilvl w:val="1"/>
          <w:numId w:val="1"/>
        </w:numPr>
      </w:pPr>
      <w:r>
        <w:t xml:space="preserve">October meeting with DCR landscaper </w:t>
      </w:r>
    </w:p>
    <w:p w:rsidR="00E60029" w:rsidRDefault="00E60029" w:rsidP="00E60029">
      <w:pPr>
        <w:pStyle w:val="ListParagraph"/>
        <w:numPr>
          <w:ilvl w:val="0"/>
          <w:numId w:val="1"/>
        </w:numPr>
      </w:pPr>
      <w:r>
        <w:t xml:space="preserve">Review/continue looking at Post-It Notes/Brainstorming items </w:t>
      </w:r>
    </w:p>
    <w:p w:rsidR="009F2BBA" w:rsidRDefault="009F2BBA" w:rsidP="00E60029">
      <w:pPr>
        <w:pStyle w:val="ListParagraph"/>
        <w:numPr>
          <w:ilvl w:val="0"/>
          <w:numId w:val="1"/>
        </w:numPr>
      </w:pPr>
      <w:r>
        <w:t xml:space="preserve">Need to complete and share end-of-year write-ups for PMAC and Mini-Grants </w:t>
      </w:r>
    </w:p>
    <w:p w:rsidR="009F2BBA" w:rsidRDefault="009F2BBA" w:rsidP="00E60029">
      <w:pPr>
        <w:pStyle w:val="ListParagraph"/>
        <w:numPr>
          <w:ilvl w:val="0"/>
          <w:numId w:val="1"/>
        </w:numPr>
      </w:pPr>
      <w:r>
        <w:t xml:space="preserve">Other subcommittee and DCR updates </w:t>
      </w:r>
    </w:p>
    <w:p w:rsidR="00E60029" w:rsidRDefault="00E60029" w:rsidP="00E60029">
      <w:pPr>
        <w:ind w:left="360"/>
      </w:pPr>
    </w:p>
    <w:sectPr w:rsidR="00E600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28457A"/>
    <w:multiLevelType w:val="hybridMultilevel"/>
    <w:tmpl w:val="A0263BC0"/>
    <w:lvl w:ilvl="0" w:tplc="804661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029"/>
    <w:rsid w:val="007144F4"/>
    <w:rsid w:val="009F2BBA"/>
    <w:rsid w:val="00E6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2EFB8"/>
  <w15:chartTrackingRefBased/>
  <w15:docId w15:val="{FA5E4F35-3172-4258-BB37-420CA38F4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0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Leonard</dc:creator>
  <cp:keywords/>
  <dc:description/>
  <cp:lastModifiedBy>Jennifer Leonard</cp:lastModifiedBy>
  <cp:revision>2</cp:revision>
  <dcterms:created xsi:type="dcterms:W3CDTF">2018-01-01T18:00:00Z</dcterms:created>
  <dcterms:modified xsi:type="dcterms:W3CDTF">2018-01-01T18:12:00Z</dcterms:modified>
</cp:coreProperties>
</file>