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4A12" w14:textId="77777777" w:rsidR="00A862F2" w:rsidRDefault="004E487A" w:rsidP="0047125A">
      <w:pPr>
        <w:pBdr>
          <w:bottom w:val="single" w:sz="6" w:space="1" w:color="auto"/>
        </w:pBd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br/>
      </w:r>
      <w:r>
        <w:rPr>
          <w:rFonts w:ascii="Arial" w:eastAsia="Times New Roman" w:hAnsi="Arial" w:cs="Arial"/>
          <w:color w:val="222222"/>
          <w:sz w:val="24"/>
          <w:szCs w:val="24"/>
        </w:rPr>
        <w:t xml:space="preserve">OVERVIEW </w:t>
      </w:r>
    </w:p>
    <w:p w14:paraId="208B48A9" w14:textId="45E772DC" w:rsidR="00A862F2" w:rsidRDefault="004E487A" w:rsidP="0047125A">
      <w:pPr>
        <w:pBdr>
          <w:bottom w:val="single" w:sz="6" w:space="1" w:color="auto"/>
        </w:pBd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SOUTHWEST CORRIDOR PARK GREENWAY EXTENSION </w:t>
      </w:r>
      <w:r w:rsidR="00A862F2">
        <w:rPr>
          <w:rFonts w:ascii="Arial" w:eastAsia="Times New Roman" w:hAnsi="Arial" w:cs="Arial"/>
          <w:color w:val="222222"/>
          <w:sz w:val="24"/>
          <w:szCs w:val="24"/>
        </w:rPr>
        <w:t>PROPOSAL</w:t>
      </w:r>
    </w:p>
    <w:p w14:paraId="38C19787" w14:textId="4D06C350" w:rsidR="00A862F2" w:rsidRDefault="00A862F2" w:rsidP="0047125A">
      <w:pPr>
        <w:pBdr>
          <w:bottom w:val="single" w:sz="6" w:space="1" w:color="auto"/>
        </w:pBd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Background Information</w:t>
      </w:r>
      <w:r>
        <w:rPr>
          <w:rFonts w:ascii="Arial" w:eastAsia="Times New Roman" w:hAnsi="Arial" w:cs="Arial"/>
          <w:color w:val="222222"/>
          <w:sz w:val="24"/>
          <w:szCs w:val="24"/>
        </w:rPr>
        <w:t>, Shared November 2021</w:t>
      </w:r>
    </w:p>
    <w:p w14:paraId="177FAD74" w14:textId="77777777" w:rsidR="00A862F2" w:rsidRDefault="00A862F2" w:rsidP="0047125A">
      <w:pPr>
        <w:pBdr>
          <w:bottom w:val="single" w:sz="6" w:space="1" w:color="auto"/>
        </w:pBdr>
        <w:shd w:val="clear" w:color="auto" w:fill="FFFFFF"/>
        <w:spacing w:after="0" w:line="240" w:lineRule="auto"/>
        <w:rPr>
          <w:rFonts w:ascii="Arial" w:eastAsia="Times New Roman" w:hAnsi="Arial" w:cs="Arial"/>
          <w:color w:val="222222"/>
          <w:sz w:val="24"/>
          <w:szCs w:val="24"/>
        </w:rPr>
      </w:pPr>
    </w:p>
    <w:p w14:paraId="5BEE3973" w14:textId="77777777" w:rsidR="004E487A" w:rsidRDefault="004E487A" w:rsidP="0047125A">
      <w:pPr>
        <w:shd w:val="clear" w:color="auto" w:fill="FFFFFF"/>
        <w:spacing w:after="0" w:line="240" w:lineRule="auto"/>
        <w:rPr>
          <w:rFonts w:ascii="Arial" w:eastAsia="Times New Roman" w:hAnsi="Arial" w:cs="Arial"/>
          <w:color w:val="222222"/>
          <w:sz w:val="24"/>
          <w:szCs w:val="24"/>
        </w:rPr>
      </w:pPr>
    </w:p>
    <w:p w14:paraId="51F72C43" w14:textId="2B795F02"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 Forwarded message ---------</w:t>
      </w:r>
      <w:r w:rsidRPr="004E487A">
        <w:rPr>
          <w:rFonts w:ascii="Arial" w:eastAsia="Times New Roman" w:hAnsi="Arial" w:cs="Arial"/>
          <w:color w:val="222222"/>
          <w:sz w:val="24"/>
          <w:szCs w:val="24"/>
        </w:rPr>
        <w:br/>
        <w:t>From: </w:t>
      </w:r>
      <w:r w:rsidRPr="004E487A">
        <w:rPr>
          <w:rFonts w:ascii="Arial" w:eastAsia="Times New Roman" w:hAnsi="Arial" w:cs="Arial"/>
          <w:b/>
          <w:bCs/>
          <w:color w:val="222222"/>
          <w:sz w:val="24"/>
          <w:szCs w:val="24"/>
        </w:rPr>
        <w:t>Jennifer Leonard</w:t>
      </w:r>
      <w:r w:rsidRPr="004E487A">
        <w:rPr>
          <w:rFonts w:ascii="Arial" w:eastAsia="Times New Roman" w:hAnsi="Arial" w:cs="Arial"/>
          <w:color w:val="222222"/>
          <w:sz w:val="24"/>
          <w:szCs w:val="24"/>
        </w:rPr>
        <w:t> &lt;</w:t>
      </w:r>
      <w:hyperlink r:id="rId4" w:tgtFrame="_blank" w:history="1">
        <w:r w:rsidRPr="004E487A">
          <w:rPr>
            <w:rFonts w:ascii="Arial" w:eastAsia="Times New Roman" w:hAnsi="Arial" w:cs="Arial"/>
            <w:color w:val="1155CC"/>
            <w:sz w:val="24"/>
            <w:szCs w:val="24"/>
            <w:u w:val="single"/>
          </w:rPr>
          <w:t>jleonard@skillslibrary.com</w:t>
        </w:r>
      </w:hyperlink>
      <w:r w:rsidRPr="004E487A">
        <w:rPr>
          <w:rFonts w:ascii="Arial" w:eastAsia="Times New Roman" w:hAnsi="Arial" w:cs="Arial"/>
          <w:color w:val="222222"/>
          <w:sz w:val="24"/>
          <w:szCs w:val="24"/>
        </w:rPr>
        <w:t>&gt;</w:t>
      </w:r>
      <w:r w:rsidRPr="004E487A">
        <w:rPr>
          <w:rFonts w:ascii="Arial" w:eastAsia="Times New Roman" w:hAnsi="Arial" w:cs="Arial"/>
          <w:color w:val="222222"/>
          <w:sz w:val="24"/>
          <w:szCs w:val="24"/>
        </w:rPr>
        <w:br/>
        <w:t>Date: Mon, Nov 8, 2021 at 3:40 PM</w:t>
      </w:r>
      <w:r w:rsidRPr="004E487A">
        <w:rPr>
          <w:rFonts w:ascii="Arial" w:eastAsia="Times New Roman" w:hAnsi="Arial" w:cs="Arial"/>
          <w:color w:val="222222"/>
          <w:sz w:val="24"/>
          <w:szCs w:val="24"/>
        </w:rPr>
        <w:br/>
        <w:t>Subject: Information about the Southwest Corridor Park Extension concept // plus funds for design work</w:t>
      </w:r>
      <w:r w:rsidRPr="004E487A">
        <w:rPr>
          <w:rFonts w:ascii="Arial" w:eastAsia="Times New Roman" w:hAnsi="Arial" w:cs="Arial"/>
          <w:color w:val="222222"/>
          <w:sz w:val="24"/>
          <w:szCs w:val="24"/>
        </w:rPr>
        <w:br/>
        <w:t>To: Norwood, Jennifer (DCR) &lt;</w:t>
      </w:r>
      <w:hyperlink r:id="rId5" w:tgtFrame="_blank" w:history="1">
        <w:r w:rsidRPr="004E487A">
          <w:rPr>
            <w:rFonts w:ascii="Arial" w:eastAsia="Times New Roman" w:hAnsi="Arial" w:cs="Arial"/>
            <w:color w:val="1155CC"/>
            <w:sz w:val="24"/>
            <w:szCs w:val="24"/>
            <w:u w:val="single"/>
          </w:rPr>
          <w:t>jennifer.norwood@state.ma.us</w:t>
        </w:r>
      </w:hyperlink>
      <w:r w:rsidRPr="004E487A">
        <w:rPr>
          <w:rFonts w:ascii="Arial" w:eastAsia="Times New Roman" w:hAnsi="Arial" w:cs="Arial"/>
          <w:color w:val="222222"/>
          <w:sz w:val="24"/>
          <w:szCs w:val="24"/>
        </w:rPr>
        <w:t>&gt;, Tracy O'Brien &lt;</w:t>
      </w:r>
      <w:hyperlink r:id="rId6" w:tgtFrame="_blank" w:history="1">
        <w:r w:rsidRPr="004E487A">
          <w:rPr>
            <w:rFonts w:ascii="Arial" w:eastAsia="Times New Roman" w:hAnsi="Arial" w:cs="Arial"/>
            <w:color w:val="1155CC"/>
            <w:sz w:val="24"/>
            <w:szCs w:val="24"/>
            <w:u w:val="single"/>
          </w:rPr>
          <w:t>tracyobrien611@gmail.com</w:t>
        </w:r>
      </w:hyperlink>
      <w:r w:rsidRPr="004E487A">
        <w:rPr>
          <w:rFonts w:ascii="Arial" w:eastAsia="Times New Roman" w:hAnsi="Arial" w:cs="Arial"/>
          <w:color w:val="222222"/>
          <w:sz w:val="24"/>
          <w:szCs w:val="24"/>
        </w:rPr>
        <w:t xml:space="preserve">&gt;, </w:t>
      </w:r>
      <w:proofErr w:type="spellStart"/>
      <w:r w:rsidRPr="004E487A">
        <w:rPr>
          <w:rFonts w:ascii="Arial" w:eastAsia="Times New Roman" w:hAnsi="Arial" w:cs="Arial"/>
          <w:color w:val="222222"/>
          <w:sz w:val="24"/>
          <w:szCs w:val="24"/>
        </w:rPr>
        <w:t>Skalinski</w:t>
      </w:r>
      <w:proofErr w:type="spellEnd"/>
      <w:r w:rsidRPr="004E487A">
        <w:rPr>
          <w:rFonts w:ascii="Arial" w:eastAsia="Times New Roman" w:hAnsi="Arial" w:cs="Arial"/>
          <w:color w:val="222222"/>
          <w:sz w:val="24"/>
          <w:szCs w:val="24"/>
        </w:rPr>
        <w:t>, Stefan (DCR) &lt;</w:t>
      </w:r>
      <w:hyperlink r:id="rId7" w:tgtFrame="_blank" w:history="1">
        <w:r w:rsidRPr="004E487A">
          <w:rPr>
            <w:rFonts w:ascii="Arial" w:eastAsia="Times New Roman" w:hAnsi="Arial" w:cs="Arial"/>
            <w:color w:val="1155CC"/>
            <w:sz w:val="24"/>
            <w:szCs w:val="24"/>
            <w:u w:val="single"/>
          </w:rPr>
          <w:t>stefan.skalinski@state.ma.us</w:t>
        </w:r>
      </w:hyperlink>
      <w:r w:rsidRPr="004E487A">
        <w:rPr>
          <w:rFonts w:ascii="Arial" w:eastAsia="Times New Roman" w:hAnsi="Arial" w:cs="Arial"/>
          <w:color w:val="222222"/>
          <w:sz w:val="24"/>
          <w:szCs w:val="24"/>
        </w:rPr>
        <w:t xml:space="preserve">&gt;, </w:t>
      </w:r>
      <w:proofErr w:type="spellStart"/>
      <w:r w:rsidRPr="004E487A">
        <w:rPr>
          <w:rFonts w:ascii="Arial" w:eastAsia="Times New Roman" w:hAnsi="Arial" w:cs="Arial"/>
          <w:color w:val="222222"/>
          <w:sz w:val="24"/>
          <w:szCs w:val="24"/>
        </w:rPr>
        <w:t>McClanan</w:t>
      </w:r>
      <w:proofErr w:type="spellEnd"/>
      <w:r w:rsidRPr="004E487A">
        <w:rPr>
          <w:rFonts w:ascii="Arial" w:eastAsia="Times New Roman" w:hAnsi="Arial" w:cs="Arial"/>
          <w:color w:val="222222"/>
          <w:sz w:val="24"/>
          <w:szCs w:val="24"/>
        </w:rPr>
        <w:t>, Noah H (DCR) &lt;</w:t>
      </w:r>
      <w:hyperlink r:id="rId8" w:tgtFrame="_blank" w:history="1">
        <w:r w:rsidRPr="004E487A">
          <w:rPr>
            <w:rFonts w:ascii="Arial" w:eastAsia="Times New Roman" w:hAnsi="Arial" w:cs="Arial"/>
            <w:color w:val="1155CC"/>
            <w:sz w:val="24"/>
            <w:szCs w:val="24"/>
            <w:u w:val="single"/>
          </w:rPr>
          <w:t>noah.h.mcclanan@state.ma.us</w:t>
        </w:r>
      </w:hyperlink>
      <w:r w:rsidRPr="004E487A">
        <w:rPr>
          <w:rFonts w:ascii="Arial" w:eastAsia="Times New Roman" w:hAnsi="Arial" w:cs="Arial"/>
          <w:color w:val="222222"/>
          <w:sz w:val="24"/>
          <w:szCs w:val="24"/>
        </w:rPr>
        <w:t>&gt;, Cashman, Craig R (DCR) &lt;</w:t>
      </w:r>
      <w:hyperlink r:id="rId9" w:tgtFrame="_blank" w:history="1">
        <w:r w:rsidRPr="004E487A">
          <w:rPr>
            <w:rFonts w:ascii="Arial" w:eastAsia="Times New Roman" w:hAnsi="Arial" w:cs="Arial"/>
            <w:color w:val="1155CC"/>
            <w:sz w:val="24"/>
            <w:szCs w:val="24"/>
            <w:u w:val="single"/>
          </w:rPr>
          <w:t>craig.r.cashman@state.ma.us</w:t>
        </w:r>
      </w:hyperlink>
      <w:r w:rsidRPr="004E487A">
        <w:rPr>
          <w:rFonts w:ascii="Arial" w:eastAsia="Times New Roman" w:hAnsi="Arial" w:cs="Arial"/>
          <w:color w:val="222222"/>
          <w:sz w:val="24"/>
          <w:szCs w:val="24"/>
        </w:rPr>
        <w:t>&gt;</w:t>
      </w:r>
    </w:p>
    <w:p w14:paraId="1269F4DD" w14:textId="77777777" w:rsidR="004E487A" w:rsidRPr="004E487A" w:rsidRDefault="004E487A" w:rsidP="0047125A">
      <w:pPr>
        <w:spacing w:after="0" w:line="240" w:lineRule="auto"/>
        <w:rPr>
          <w:rFonts w:ascii="Times New Roman" w:eastAsia="Times New Roman" w:hAnsi="Times New Roman" w:cs="Times New Roman"/>
          <w:sz w:val="24"/>
          <w:szCs w:val="24"/>
        </w:rPr>
      </w:pPr>
      <w:r w:rsidRPr="004E487A">
        <w:rPr>
          <w:rFonts w:ascii="Arial" w:eastAsia="Times New Roman" w:hAnsi="Arial" w:cs="Arial"/>
          <w:color w:val="222222"/>
          <w:sz w:val="24"/>
          <w:szCs w:val="24"/>
        </w:rPr>
        <w:br/>
      </w:r>
    </w:p>
    <w:p w14:paraId="05E372B1"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01B3B0D1" w14:textId="31B4F5E0"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Here is some information to follow up on our JP dog park conversation this morning!   In another email, I'm also forwarding the set of maps and photos that we shared this morning.  </w:t>
      </w:r>
      <w:r w:rsidR="00A862F2">
        <w:rPr>
          <w:rFonts w:ascii="Arial" w:eastAsia="Times New Roman" w:hAnsi="Arial" w:cs="Arial"/>
          <w:color w:val="222222"/>
          <w:sz w:val="24"/>
          <w:szCs w:val="24"/>
        </w:rPr>
        <w:t>[map attached below]</w:t>
      </w:r>
    </w:p>
    <w:p w14:paraId="65930476"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541F0819" w14:textId="6B1306D1"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Members of the Stony Brook Neighborhood Association (SNA</w:t>
      </w:r>
      <w:r>
        <w:rPr>
          <w:rFonts w:ascii="Arial" w:eastAsia="Times New Roman" w:hAnsi="Arial" w:cs="Arial"/>
          <w:color w:val="222222"/>
          <w:sz w:val="24"/>
          <w:szCs w:val="24"/>
        </w:rPr>
        <w:t xml:space="preserve"> (the </w:t>
      </w:r>
      <w:proofErr w:type="spellStart"/>
      <w:r>
        <w:rPr>
          <w:rFonts w:ascii="Arial" w:eastAsia="Times New Roman" w:hAnsi="Arial" w:cs="Arial"/>
          <w:color w:val="222222"/>
          <w:sz w:val="24"/>
          <w:szCs w:val="24"/>
        </w:rPr>
        <w:t>neigbhorhood</w:t>
      </w:r>
      <w:proofErr w:type="spellEnd"/>
      <w:r>
        <w:rPr>
          <w:rFonts w:ascii="Arial" w:eastAsia="Times New Roman" w:hAnsi="Arial" w:cs="Arial"/>
          <w:color w:val="222222"/>
          <w:sz w:val="24"/>
          <w:szCs w:val="24"/>
        </w:rPr>
        <w:t xml:space="preserve"> association </w:t>
      </w:r>
      <w:r w:rsidR="00016A8F">
        <w:rPr>
          <w:rFonts w:ascii="Arial" w:eastAsia="Times New Roman" w:hAnsi="Arial" w:cs="Arial"/>
          <w:color w:val="222222"/>
          <w:sz w:val="24"/>
          <w:szCs w:val="24"/>
        </w:rPr>
        <w:t xml:space="preserve">along the Southwest Corridor nearest </w:t>
      </w:r>
      <w:r>
        <w:rPr>
          <w:rFonts w:ascii="Arial" w:eastAsia="Times New Roman" w:hAnsi="Arial" w:cs="Arial"/>
          <w:color w:val="222222"/>
          <w:sz w:val="24"/>
          <w:szCs w:val="24"/>
        </w:rPr>
        <w:t>Forest Hills</w:t>
      </w:r>
      <w:r w:rsidRPr="004E487A">
        <w:rPr>
          <w:rFonts w:ascii="Arial" w:eastAsia="Times New Roman" w:hAnsi="Arial" w:cs="Arial"/>
          <w:color w:val="222222"/>
          <w:sz w:val="24"/>
          <w:szCs w:val="24"/>
        </w:rPr>
        <w:t>) have been advocating for many years to make the land alongside the tracks between Forest Hills and McBride Street into a Southwest Corridor Park Extension.   In this area, the Southwest Corridor Park's current parkland is only on the other side of the orange line tracks.  Because of the rapid re-development of the SNA neighborhood, neighborhood residents have felt that it would be helpful to add an extension of the bike path and greenspace to the SNA side.  </w:t>
      </w:r>
    </w:p>
    <w:p w14:paraId="458680C5"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233CE030" w14:textId="77777777" w:rsidR="00016A8F"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The land is (we believe) un-used (or currently un-used) MBTA land.   A few years ago, SNA members, with support from Liz Malia's office, especially Natalie Kaufman, initiated contact with the MBTA (Mark Boyle) and DCR (Leo Roy and perhaps an earlier Commissioner, and I think the DCR legal office) to advocate for this concept, but did not get any clear path forward.)   </w:t>
      </w:r>
    </w:p>
    <w:p w14:paraId="260B0187" w14:textId="77777777" w:rsidR="00016A8F" w:rsidRDefault="00016A8F" w:rsidP="0047125A">
      <w:pPr>
        <w:shd w:val="clear" w:color="auto" w:fill="FFFFFF"/>
        <w:spacing w:after="0" w:line="240" w:lineRule="auto"/>
        <w:rPr>
          <w:rFonts w:ascii="Arial" w:eastAsia="Times New Roman" w:hAnsi="Arial" w:cs="Arial"/>
          <w:color w:val="222222"/>
          <w:sz w:val="24"/>
          <w:szCs w:val="24"/>
        </w:rPr>
      </w:pPr>
    </w:p>
    <w:p w14:paraId="5406EFAA" w14:textId="717163B5"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 xml:space="preserve">Fred </w:t>
      </w:r>
      <w:proofErr w:type="spellStart"/>
      <w:r w:rsidRPr="004E487A">
        <w:rPr>
          <w:rFonts w:ascii="Arial" w:eastAsia="Times New Roman" w:hAnsi="Arial" w:cs="Arial"/>
          <w:color w:val="222222"/>
          <w:sz w:val="24"/>
          <w:szCs w:val="24"/>
        </w:rPr>
        <w:t>Vetterlein</w:t>
      </w:r>
      <w:proofErr w:type="spellEnd"/>
      <w:r w:rsidRPr="004E487A">
        <w:rPr>
          <w:rFonts w:ascii="Arial" w:eastAsia="Times New Roman" w:hAnsi="Arial" w:cs="Arial"/>
          <w:color w:val="222222"/>
          <w:sz w:val="24"/>
          <w:szCs w:val="24"/>
        </w:rPr>
        <w:t>, who has helped to lead much of this work, is a PMAC member, and the PMAC leadership team has been supportive of the concept.   </w:t>
      </w:r>
    </w:p>
    <w:p w14:paraId="29252E64"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12717FCF"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 xml:space="preserve">The original proposal has been to turn the whole strip of land between Forest Hills and McBride St. (just before English High School) into greenspace.   The most recent concept is to start by focusing on turning a shorter portion of this strip of land, between McBride St. and the new </w:t>
      </w:r>
      <w:proofErr w:type="gramStart"/>
      <w:r w:rsidRPr="004E487A">
        <w:rPr>
          <w:rFonts w:ascii="Arial" w:eastAsia="Times New Roman" w:hAnsi="Arial" w:cs="Arial"/>
          <w:color w:val="222222"/>
          <w:sz w:val="24"/>
          <w:szCs w:val="24"/>
        </w:rPr>
        <w:t>Burnett St. park</w:t>
      </w:r>
      <w:proofErr w:type="gramEnd"/>
      <w:r w:rsidRPr="004E487A">
        <w:rPr>
          <w:rFonts w:ascii="Arial" w:eastAsia="Times New Roman" w:hAnsi="Arial" w:cs="Arial"/>
          <w:color w:val="222222"/>
          <w:sz w:val="24"/>
          <w:szCs w:val="24"/>
        </w:rPr>
        <w:t xml:space="preserve"> and garden, into a greenspace, with a multi-</w:t>
      </w:r>
      <w:r w:rsidRPr="004E487A">
        <w:rPr>
          <w:rFonts w:ascii="Arial" w:eastAsia="Times New Roman" w:hAnsi="Arial" w:cs="Arial"/>
          <w:color w:val="222222"/>
          <w:sz w:val="24"/>
          <w:szCs w:val="24"/>
        </w:rPr>
        <w:lastRenderedPageBreak/>
        <w:t>use path (for bikes, etc.)  and with a long &amp; narrow dog park.   The space is about 40 feet wide, sufficient to have a dog park, pathway and greenery.   </w:t>
      </w:r>
    </w:p>
    <w:p w14:paraId="2740D4A2"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7D2A19AC"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 xml:space="preserve">As part of the community benefits conversations among the BPDA, SNA and </w:t>
      </w:r>
      <w:proofErr w:type="gramStart"/>
      <w:r w:rsidRPr="004E487A">
        <w:rPr>
          <w:rFonts w:ascii="Arial" w:eastAsia="Times New Roman" w:hAnsi="Arial" w:cs="Arial"/>
          <w:color w:val="222222"/>
          <w:sz w:val="24"/>
          <w:szCs w:val="24"/>
        </w:rPr>
        <w:t>developers,  $</w:t>
      </w:r>
      <w:proofErr w:type="gramEnd"/>
      <w:r w:rsidRPr="004E487A">
        <w:rPr>
          <w:rFonts w:ascii="Arial" w:eastAsia="Times New Roman" w:hAnsi="Arial" w:cs="Arial"/>
          <w:color w:val="222222"/>
          <w:sz w:val="24"/>
          <w:szCs w:val="24"/>
        </w:rPr>
        <w:t>75,000 has been set aside for design work to support this concept.   </w:t>
      </w:r>
    </w:p>
    <w:p w14:paraId="5327DEFC"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3BA23AFF"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Here is some background information about the money ($75,000+) set aside by developers to support design work.   We can supply more information if, hopefully, this idea starts to move forward!  </w:t>
      </w:r>
    </w:p>
    <w:p w14:paraId="59BE0D1F"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6B0A38D9"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[1.] Recent news article about the Burnett St Park and Garden (which is on private land, a community benefit of the new Burnett St. housing development): </w:t>
      </w:r>
    </w:p>
    <w:p w14:paraId="0233CDD4"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hyperlink r:id="rId10" w:tgtFrame="_blank" w:history="1">
        <w:r w:rsidRPr="004E487A">
          <w:rPr>
            <w:rFonts w:ascii="Arial" w:eastAsia="Times New Roman" w:hAnsi="Arial" w:cs="Arial"/>
            <w:color w:val="1155CC"/>
            <w:sz w:val="24"/>
            <w:szCs w:val="24"/>
            <w:u w:val="single"/>
          </w:rPr>
          <w:t>After a Decade of Planning and Work, the Burnett St. Garden and Park Is Open for Residents to Enjoy | Jamaica Plain Gazette</w:t>
        </w:r>
      </w:hyperlink>
    </w:p>
    <w:p w14:paraId="186BEE32"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7F9DC622"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See this description of additional community benefits: </w:t>
      </w:r>
    </w:p>
    <w:p w14:paraId="62C7129E" w14:textId="77777777" w:rsidR="004E487A" w:rsidRPr="004E487A" w:rsidRDefault="004E487A" w:rsidP="0047125A">
      <w:pPr>
        <w:shd w:val="clear" w:color="auto" w:fill="FFFFFF"/>
        <w:spacing w:before="100" w:beforeAutospacing="1" w:after="100" w:afterAutospacing="1" w:line="240" w:lineRule="auto"/>
        <w:rPr>
          <w:rFonts w:ascii="Arial" w:eastAsia="Times New Roman" w:hAnsi="Arial" w:cs="Arial"/>
          <w:color w:val="222222"/>
          <w:sz w:val="21"/>
          <w:szCs w:val="21"/>
        </w:rPr>
      </w:pPr>
      <w:r w:rsidRPr="004E487A">
        <w:rPr>
          <w:rFonts w:ascii="Arial" w:eastAsia="Times New Roman" w:hAnsi="Arial" w:cs="Arial"/>
          <w:color w:val="0B5394"/>
          <w:sz w:val="21"/>
          <w:szCs w:val="21"/>
        </w:rPr>
        <w:t>"</w:t>
      </w:r>
      <w:proofErr w:type="spellStart"/>
      <w:r w:rsidRPr="004E487A">
        <w:rPr>
          <w:rFonts w:ascii="Arial" w:eastAsia="Times New Roman" w:hAnsi="Arial" w:cs="Arial"/>
          <w:color w:val="0B5394"/>
          <w:sz w:val="21"/>
          <w:szCs w:val="21"/>
        </w:rPr>
        <w:t>Vetterlein</w:t>
      </w:r>
      <w:proofErr w:type="spellEnd"/>
      <w:r w:rsidRPr="004E487A">
        <w:rPr>
          <w:rFonts w:ascii="Arial" w:eastAsia="Times New Roman" w:hAnsi="Arial" w:cs="Arial"/>
          <w:color w:val="0B5394"/>
          <w:sz w:val="21"/>
          <w:szCs w:val="21"/>
        </w:rPr>
        <w:t xml:space="preserve"> added that aside from the mural, the community garden and park, and the community room, there are funds available for creating a connection between the garden and park to the Southwest Corridor Park (SWPC) at McBride Street.</w:t>
      </w:r>
    </w:p>
    <w:p w14:paraId="0A221271" w14:textId="77777777" w:rsidR="004E487A" w:rsidRPr="004E487A" w:rsidRDefault="004E487A" w:rsidP="0047125A">
      <w:pPr>
        <w:shd w:val="clear" w:color="auto" w:fill="FFFFFF"/>
        <w:spacing w:before="100" w:beforeAutospacing="1" w:after="100" w:afterAutospacing="1" w:line="240" w:lineRule="auto"/>
        <w:rPr>
          <w:rFonts w:ascii="Arial" w:eastAsia="Times New Roman" w:hAnsi="Arial" w:cs="Arial"/>
          <w:color w:val="222222"/>
          <w:sz w:val="21"/>
          <w:szCs w:val="21"/>
        </w:rPr>
      </w:pPr>
      <w:r w:rsidRPr="004E487A">
        <w:rPr>
          <w:rFonts w:ascii="Arial" w:eastAsia="Times New Roman" w:hAnsi="Arial" w:cs="Arial"/>
          <w:color w:val="0B5394"/>
          <w:sz w:val="21"/>
          <w:szCs w:val="21"/>
        </w:rPr>
        <w:t> Additionally, a suggestion has been made to turn the vacant land between the Orange Line and the Extra Space storage facility into a dog park, which has been highly requested by many dog owners in the neighborhood.</w:t>
      </w:r>
    </w:p>
    <w:p w14:paraId="582A20C3" w14:textId="77777777" w:rsidR="004E487A" w:rsidRPr="004E487A" w:rsidRDefault="004E487A" w:rsidP="0047125A">
      <w:pPr>
        <w:shd w:val="clear" w:color="auto" w:fill="FFFFFF"/>
        <w:spacing w:before="100" w:beforeAutospacing="1" w:after="100" w:afterAutospacing="1" w:line="240" w:lineRule="auto"/>
        <w:rPr>
          <w:rFonts w:ascii="Arial" w:eastAsia="Times New Roman" w:hAnsi="Arial" w:cs="Arial"/>
          <w:color w:val="222222"/>
          <w:sz w:val="21"/>
          <w:szCs w:val="21"/>
        </w:rPr>
      </w:pPr>
      <w:r w:rsidRPr="004E487A">
        <w:rPr>
          <w:rFonts w:ascii="Arial" w:eastAsia="Times New Roman" w:hAnsi="Arial" w:cs="Arial"/>
          <w:color w:val="0B5394"/>
          <w:sz w:val="21"/>
          <w:szCs w:val="21"/>
        </w:rPr>
        <w:t> “There is over a quarter mile of unused land running from McBride to Forest Hills Station that could eventually be linked and perhaps the SWCP can be grown into the space,” he said."</w:t>
      </w:r>
    </w:p>
    <w:p w14:paraId="6337BD04"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6C5B3D09"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[2.]  FROM 2013: </w:t>
      </w:r>
    </w:p>
    <w:p w14:paraId="03416268"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7E68E50D"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October 17, 2013 - Memorandum from developer to BPDA (pledging $25,000 to support design work for a Southwest Corridor Extension):  </w:t>
      </w:r>
    </w:p>
    <w:p w14:paraId="1928298D"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hyperlink r:id="rId11" w:tgtFrame="_blank" w:history="1">
        <w:r w:rsidRPr="004E487A">
          <w:rPr>
            <w:rFonts w:ascii="Arial" w:eastAsia="Times New Roman" w:hAnsi="Arial" w:cs="Arial"/>
            <w:color w:val="1155CC"/>
            <w:sz w:val="24"/>
            <w:szCs w:val="24"/>
            <w:u w:val="single"/>
          </w:rPr>
          <w:t>http://www.bostonplans.org/getattachment/2852f7e2-0110-4d13-ab21-fccab495662d</w:t>
        </w:r>
      </w:hyperlink>
    </w:p>
    <w:p w14:paraId="34CEBA26"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(Search/Find the word "extension" within this document to find this info)</w:t>
      </w:r>
    </w:p>
    <w:p w14:paraId="79C818EC"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0C70FCC4"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[3.]  FROM the BPDA Cooperation Agreement in 2017:  </w:t>
      </w:r>
    </w:p>
    <w:p w14:paraId="659D9563"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6978DAEB"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222222"/>
          <w:sz w:val="24"/>
          <w:szCs w:val="24"/>
        </w:rPr>
        <w:t xml:space="preserve">On Mon, Jun 12, </w:t>
      </w:r>
      <w:proofErr w:type="gramStart"/>
      <w:r w:rsidRPr="004E487A">
        <w:rPr>
          <w:rFonts w:ascii="Arial" w:eastAsia="Times New Roman" w:hAnsi="Arial" w:cs="Arial"/>
          <w:color w:val="222222"/>
          <w:sz w:val="24"/>
          <w:szCs w:val="24"/>
        </w:rPr>
        <w:t>2017</w:t>
      </w:r>
      <w:proofErr w:type="gramEnd"/>
      <w:r w:rsidRPr="004E487A">
        <w:rPr>
          <w:rFonts w:ascii="Arial" w:eastAsia="Times New Roman" w:hAnsi="Arial" w:cs="Arial"/>
          <w:color w:val="222222"/>
          <w:sz w:val="24"/>
          <w:szCs w:val="24"/>
        </w:rPr>
        <w:t xml:space="preserve"> at 9:29 PM, </w:t>
      </w:r>
      <w:proofErr w:type="spellStart"/>
      <w:r w:rsidRPr="004E487A">
        <w:rPr>
          <w:rFonts w:ascii="Arial" w:eastAsia="Times New Roman" w:hAnsi="Arial" w:cs="Arial"/>
          <w:color w:val="222222"/>
          <w:sz w:val="24"/>
          <w:szCs w:val="24"/>
        </w:rPr>
        <w:t>frederick</w:t>
      </w:r>
      <w:proofErr w:type="spellEnd"/>
      <w:r w:rsidRPr="004E487A">
        <w:rPr>
          <w:rFonts w:ascii="Arial" w:eastAsia="Times New Roman" w:hAnsi="Arial" w:cs="Arial"/>
          <w:color w:val="222222"/>
          <w:sz w:val="24"/>
          <w:szCs w:val="24"/>
        </w:rPr>
        <w:t xml:space="preserve"> </w:t>
      </w:r>
      <w:proofErr w:type="spellStart"/>
      <w:r w:rsidRPr="004E487A">
        <w:rPr>
          <w:rFonts w:ascii="Arial" w:eastAsia="Times New Roman" w:hAnsi="Arial" w:cs="Arial"/>
          <w:color w:val="222222"/>
          <w:sz w:val="24"/>
          <w:szCs w:val="24"/>
        </w:rPr>
        <w:t>vetterlein</w:t>
      </w:r>
      <w:proofErr w:type="spellEnd"/>
      <w:r w:rsidRPr="004E487A">
        <w:rPr>
          <w:rFonts w:ascii="Arial" w:eastAsia="Times New Roman" w:hAnsi="Arial" w:cs="Arial"/>
          <w:color w:val="222222"/>
          <w:sz w:val="24"/>
          <w:szCs w:val="24"/>
        </w:rPr>
        <w:t> &lt;</w:t>
      </w:r>
      <w:hyperlink r:id="rId12" w:tgtFrame="_blank" w:history="1">
        <w:r w:rsidRPr="004E487A">
          <w:rPr>
            <w:rFonts w:ascii="Arial" w:eastAsia="Times New Roman" w:hAnsi="Arial" w:cs="Arial"/>
            <w:color w:val="1155CC"/>
            <w:sz w:val="24"/>
            <w:szCs w:val="24"/>
            <w:u w:val="single"/>
          </w:rPr>
          <w:t>fsvetterlein@gmail.com</w:t>
        </w:r>
      </w:hyperlink>
      <w:r w:rsidRPr="004E487A">
        <w:rPr>
          <w:rFonts w:ascii="Arial" w:eastAsia="Times New Roman" w:hAnsi="Arial" w:cs="Arial"/>
          <w:color w:val="222222"/>
          <w:sz w:val="24"/>
          <w:szCs w:val="24"/>
        </w:rPr>
        <w:t>&gt; wrote:</w:t>
      </w:r>
    </w:p>
    <w:p w14:paraId="5C734F0C"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0B5394"/>
          <w:sz w:val="24"/>
          <w:szCs w:val="24"/>
        </w:rPr>
        <w:t>Below is the new version of the</w:t>
      </w:r>
      <w:r w:rsidRPr="004E487A">
        <w:rPr>
          <w:rFonts w:ascii="Arial" w:eastAsia="Times New Roman" w:hAnsi="Arial" w:cs="Arial"/>
          <w:b/>
          <w:bCs/>
          <w:color w:val="0B5394"/>
          <w:sz w:val="24"/>
          <w:szCs w:val="24"/>
        </w:rPr>
        <w:t> BPDA Cooperation Agreement</w:t>
      </w:r>
      <w:r w:rsidRPr="004E487A">
        <w:rPr>
          <w:rFonts w:ascii="Arial" w:eastAsia="Times New Roman" w:hAnsi="Arial" w:cs="Arial"/>
          <w:color w:val="0B5394"/>
          <w:sz w:val="24"/>
          <w:szCs w:val="24"/>
        </w:rPr>
        <w:t xml:space="preserve"> that defines what the developer of the Flanagan Seaton Site </w:t>
      </w:r>
      <w:proofErr w:type="gramStart"/>
      <w:r w:rsidRPr="004E487A">
        <w:rPr>
          <w:rFonts w:ascii="Arial" w:eastAsia="Times New Roman" w:hAnsi="Arial" w:cs="Arial"/>
          <w:color w:val="0B5394"/>
          <w:sz w:val="24"/>
          <w:szCs w:val="24"/>
        </w:rPr>
        <w:t>has to</w:t>
      </w:r>
      <w:proofErr w:type="gramEnd"/>
      <w:r w:rsidRPr="004E487A">
        <w:rPr>
          <w:rFonts w:ascii="Arial" w:eastAsia="Times New Roman" w:hAnsi="Arial" w:cs="Arial"/>
          <w:color w:val="0B5394"/>
          <w:sz w:val="24"/>
          <w:szCs w:val="24"/>
        </w:rPr>
        <w:t xml:space="preserve"> provide for the community.  I’ve copied the paragraph concerning the SWCP Ext. Thanks to pressure from the BPDA, particularly Marie </w:t>
      </w:r>
      <w:proofErr w:type="spellStart"/>
      <w:r w:rsidRPr="004E487A">
        <w:rPr>
          <w:rFonts w:ascii="Arial" w:eastAsia="Times New Roman" w:hAnsi="Arial" w:cs="Arial"/>
          <w:color w:val="0B5394"/>
          <w:sz w:val="24"/>
          <w:szCs w:val="24"/>
        </w:rPr>
        <w:t>Mercurio</w:t>
      </w:r>
      <w:proofErr w:type="spellEnd"/>
      <w:r w:rsidRPr="004E487A">
        <w:rPr>
          <w:rFonts w:ascii="Arial" w:eastAsia="Times New Roman" w:hAnsi="Arial" w:cs="Arial"/>
          <w:color w:val="0B5394"/>
          <w:sz w:val="24"/>
          <w:szCs w:val="24"/>
        </w:rPr>
        <w:t>, senior planner, we’ve been absolutely promised the 25K plus the additional 75K.  And we have 10 years to make it happen and if that doesn’t work, the money can go to another community project.</w:t>
      </w:r>
    </w:p>
    <w:p w14:paraId="4EAC6BDB"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47B28AFF"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r w:rsidRPr="004E487A">
        <w:rPr>
          <w:rFonts w:ascii="Arial" w:eastAsia="Times New Roman" w:hAnsi="Arial" w:cs="Arial"/>
          <w:color w:val="0B5394"/>
          <w:sz w:val="24"/>
          <w:szCs w:val="24"/>
        </w:rPr>
        <w:lastRenderedPageBreak/>
        <w:t>Southwest Corridor Extension.  Prior to obtaining an initial full building permit from ISD for the first Phase of the Project, Lot 3 Owner shall provide to the Agency $25,000 towards planning of the development of the Southwest Corridor Extension.  Promptly after issuance of the final Certificate of Occupancy for the last Phase of the Project, Lot 3 Owner shall provide to the Agency $75,000 towards development of the Southwest Corridor Extension.  Each of the $25,000 and $75,000 payments (collectively, the “Southwest Corridor Extension Payments”) shall be held by the Agency in an escrow account established and administered by the Agency and shall be disbursed by the Agency to one or more community groups which is/are responsible for the planning and/or development of the Southwest Corridor Extension when the Agency deems it appropriate to do so in its sole but reasonable discretion.  The community group(s) to receive such funds shall be designated by the Agency.  Notwithstanding the foregoing, if the construction of the Southwest Corridor Extension does not commence within 10 years of the Authority’s receipt of the aforesaid $75,000 payment, then the Agency shall have the right, in its sole but reasonable discretion, to reallocate all or a portion of the Southwest Corridor Extension Payments for a different community benefit in the vicinity of the Project Site.</w:t>
      </w:r>
    </w:p>
    <w:p w14:paraId="278B3BB2" w14:textId="77777777" w:rsidR="004E487A" w:rsidRPr="004E487A" w:rsidRDefault="004E487A" w:rsidP="0047125A">
      <w:pPr>
        <w:shd w:val="clear" w:color="auto" w:fill="FFFFFF"/>
        <w:spacing w:after="0" w:line="240" w:lineRule="auto"/>
        <w:rPr>
          <w:rFonts w:ascii="Arial" w:eastAsia="Times New Roman" w:hAnsi="Arial" w:cs="Arial"/>
          <w:color w:val="222222"/>
          <w:sz w:val="24"/>
          <w:szCs w:val="24"/>
        </w:rPr>
      </w:pPr>
    </w:p>
    <w:p w14:paraId="1DEFC23F" w14:textId="77777777" w:rsidR="00185A9C" w:rsidRDefault="00185A9C" w:rsidP="0047125A">
      <w:pPr>
        <w:spacing w:line="240" w:lineRule="auto"/>
      </w:pPr>
    </w:p>
    <w:sectPr w:rsidR="0018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7A"/>
    <w:rsid w:val="00016A8F"/>
    <w:rsid w:val="00037B69"/>
    <w:rsid w:val="00185A9C"/>
    <w:rsid w:val="0047125A"/>
    <w:rsid w:val="004E487A"/>
    <w:rsid w:val="00955A7D"/>
    <w:rsid w:val="00A862F2"/>
    <w:rsid w:val="00C2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8E1B"/>
  <w15:chartTrackingRefBased/>
  <w15:docId w15:val="{8E17B2F1-D7D3-482A-B66C-5CCB9513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487A"/>
    <w:rPr>
      <w:b/>
      <w:bCs/>
    </w:rPr>
  </w:style>
  <w:style w:type="character" w:styleId="Hyperlink">
    <w:name w:val="Hyperlink"/>
    <w:basedOn w:val="DefaultParagraphFont"/>
    <w:uiPriority w:val="99"/>
    <w:semiHidden/>
    <w:unhideWhenUsed/>
    <w:rsid w:val="004E487A"/>
    <w:rPr>
      <w:color w:val="0000FF"/>
      <w:u w:val="single"/>
    </w:rPr>
  </w:style>
  <w:style w:type="paragraph" w:styleId="NormalWeb">
    <w:name w:val="Normal (Web)"/>
    <w:basedOn w:val="Normal"/>
    <w:uiPriority w:val="99"/>
    <w:semiHidden/>
    <w:unhideWhenUsed/>
    <w:rsid w:val="004E4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07131">
      <w:bodyDiv w:val="1"/>
      <w:marLeft w:val="0"/>
      <w:marRight w:val="0"/>
      <w:marTop w:val="0"/>
      <w:marBottom w:val="0"/>
      <w:divBdr>
        <w:top w:val="none" w:sz="0" w:space="0" w:color="auto"/>
        <w:left w:val="none" w:sz="0" w:space="0" w:color="auto"/>
        <w:bottom w:val="none" w:sz="0" w:space="0" w:color="auto"/>
        <w:right w:val="none" w:sz="0" w:space="0" w:color="auto"/>
      </w:divBdr>
      <w:divsChild>
        <w:div w:id="1354721377">
          <w:marLeft w:val="0"/>
          <w:marRight w:val="0"/>
          <w:marTop w:val="0"/>
          <w:marBottom w:val="0"/>
          <w:divBdr>
            <w:top w:val="none" w:sz="0" w:space="0" w:color="auto"/>
            <w:left w:val="none" w:sz="0" w:space="0" w:color="auto"/>
            <w:bottom w:val="none" w:sz="0" w:space="0" w:color="auto"/>
            <w:right w:val="none" w:sz="0" w:space="0" w:color="auto"/>
          </w:divBdr>
        </w:div>
        <w:div w:id="220285936">
          <w:marLeft w:val="0"/>
          <w:marRight w:val="0"/>
          <w:marTop w:val="0"/>
          <w:marBottom w:val="0"/>
          <w:divBdr>
            <w:top w:val="none" w:sz="0" w:space="0" w:color="auto"/>
            <w:left w:val="none" w:sz="0" w:space="0" w:color="auto"/>
            <w:bottom w:val="none" w:sz="0" w:space="0" w:color="auto"/>
            <w:right w:val="none" w:sz="0" w:space="0" w:color="auto"/>
          </w:divBdr>
          <w:divsChild>
            <w:div w:id="358511678">
              <w:marLeft w:val="0"/>
              <w:marRight w:val="0"/>
              <w:marTop w:val="0"/>
              <w:marBottom w:val="0"/>
              <w:divBdr>
                <w:top w:val="none" w:sz="0" w:space="0" w:color="auto"/>
                <w:left w:val="none" w:sz="0" w:space="0" w:color="auto"/>
                <w:bottom w:val="none" w:sz="0" w:space="0" w:color="auto"/>
                <w:right w:val="none" w:sz="0" w:space="0" w:color="auto"/>
              </w:divBdr>
              <w:divsChild>
                <w:div w:id="1331567281">
                  <w:marLeft w:val="0"/>
                  <w:marRight w:val="0"/>
                  <w:marTop w:val="0"/>
                  <w:marBottom w:val="0"/>
                  <w:divBdr>
                    <w:top w:val="none" w:sz="0" w:space="0" w:color="auto"/>
                    <w:left w:val="none" w:sz="0" w:space="0" w:color="auto"/>
                    <w:bottom w:val="none" w:sz="0" w:space="0" w:color="auto"/>
                    <w:right w:val="none" w:sz="0" w:space="0" w:color="auto"/>
                  </w:divBdr>
                  <w:divsChild>
                    <w:div w:id="1979214627">
                      <w:marLeft w:val="0"/>
                      <w:marRight w:val="0"/>
                      <w:marTop w:val="0"/>
                      <w:marBottom w:val="0"/>
                      <w:divBdr>
                        <w:top w:val="none" w:sz="0" w:space="0" w:color="auto"/>
                        <w:left w:val="none" w:sz="0" w:space="0" w:color="auto"/>
                        <w:bottom w:val="none" w:sz="0" w:space="0" w:color="auto"/>
                        <w:right w:val="none" w:sz="0" w:space="0" w:color="auto"/>
                      </w:divBdr>
                      <w:divsChild>
                        <w:div w:id="1172337588">
                          <w:marLeft w:val="0"/>
                          <w:marRight w:val="0"/>
                          <w:marTop w:val="0"/>
                          <w:marBottom w:val="0"/>
                          <w:divBdr>
                            <w:top w:val="none" w:sz="0" w:space="0" w:color="auto"/>
                            <w:left w:val="none" w:sz="0" w:space="0" w:color="auto"/>
                            <w:bottom w:val="none" w:sz="0" w:space="0" w:color="auto"/>
                            <w:right w:val="none" w:sz="0" w:space="0" w:color="auto"/>
                          </w:divBdr>
                          <w:divsChild>
                            <w:div w:id="624040288">
                              <w:marLeft w:val="0"/>
                              <w:marRight w:val="0"/>
                              <w:marTop w:val="0"/>
                              <w:marBottom w:val="0"/>
                              <w:divBdr>
                                <w:top w:val="none" w:sz="0" w:space="0" w:color="auto"/>
                                <w:left w:val="none" w:sz="0" w:space="0" w:color="auto"/>
                                <w:bottom w:val="none" w:sz="0" w:space="0" w:color="auto"/>
                                <w:right w:val="none" w:sz="0" w:space="0" w:color="auto"/>
                              </w:divBdr>
                              <w:divsChild>
                                <w:div w:id="2009169166">
                                  <w:marLeft w:val="0"/>
                                  <w:marRight w:val="0"/>
                                  <w:marTop w:val="0"/>
                                  <w:marBottom w:val="0"/>
                                  <w:divBdr>
                                    <w:top w:val="none" w:sz="0" w:space="0" w:color="auto"/>
                                    <w:left w:val="none" w:sz="0" w:space="0" w:color="auto"/>
                                    <w:bottom w:val="none" w:sz="0" w:space="0" w:color="auto"/>
                                    <w:right w:val="none" w:sz="0" w:space="0" w:color="auto"/>
                                  </w:divBdr>
                                  <w:divsChild>
                                    <w:div w:id="473642314">
                                      <w:marLeft w:val="0"/>
                                      <w:marRight w:val="0"/>
                                      <w:marTop w:val="0"/>
                                      <w:marBottom w:val="0"/>
                                      <w:divBdr>
                                        <w:top w:val="none" w:sz="0" w:space="0" w:color="auto"/>
                                        <w:left w:val="none" w:sz="0" w:space="0" w:color="auto"/>
                                        <w:bottom w:val="none" w:sz="0" w:space="0" w:color="auto"/>
                                        <w:right w:val="none" w:sz="0" w:space="0" w:color="auto"/>
                                      </w:divBdr>
                                      <w:divsChild>
                                        <w:div w:id="1233736567">
                                          <w:marLeft w:val="0"/>
                                          <w:marRight w:val="0"/>
                                          <w:marTop w:val="0"/>
                                          <w:marBottom w:val="0"/>
                                          <w:divBdr>
                                            <w:top w:val="none" w:sz="0" w:space="0" w:color="auto"/>
                                            <w:left w:val="none" w:sz="0" w:space="0" w:color="auto"/>
                                            <w:bottom w:val="none" w:sz="0" w:space="0" w:color="auto"/>
                                            <w:right w:val="none" w:sz="0" w:space="0" w:color="auto"/>
                                          </w:divBdr>
                                          <w:divsChild>
                                            <w:div w:id="1290552837">
                                              <w:marLeft w:val="0"/>
                                              <w:marRight w:val="0"/>
                                              <w:marTop w:val="0"/>
                                              <w:marBottom w:val="0"/>
                                              <w:divBdr>
                                                <w:top w:val="none" w:sz="0" w:space="0" w:color="auto"/>
                                                <w:left w:val="none" w:sz="0" w:space="0" w:color="auto"/>
                                                <w:bottom w:val="none" w:sz="0" w:space="0" w:color="auto"/>
                                                <w:right w:val="none" w:sz="0" w:space="0" w:color="auto"/>
                                              </w:divBdr>
                                              <w:divsChild>
                                                <w:div w:id="2140146581">
                                                  <w:marLeft w:val="0"/>
                                                  <w:marRight w:val="0"/>
                                                  <w:marTop w:val="0"/>
                                                  <w:marBottom w:val="0"/>
                                                  <w:divBdr>
                                                    <w:top w:val="none" w:sz="0" w:space="0" w:color="auto"/>
                                                    <w:left w:val="none" w:sz="0" w:space="0" w:color="auto"/>
                                                    <w:bottom w:val="none" w:sz="0" w:space="0" w:color="auto"/>
                                                    <w:right w:val="none" w:sz="0" w:space="0" w:color="auto"/>
                                                  </w:divBdr>
                                                </w:div>
                                                <w:div w:id="1271010337">
                                                  <w:marLeft w:val="0"/>
                                                  <w:marRight w:val="0"/>
                                                  <w:marTop w:val="0"/>
                                                  <w:marBottom w:val="0"/>
                                                  <w:divBdr>
                                                    <w:top w:val="none" w:sz="0" w:space="0" w:color="auto"/>
                                                    <w:left w:val="none" w:sz="0" w:space="0" w:color="auto"/>
                                                    <w:bottom w:val="none" w:sz="0" w:space="0" w:color="auto"/>
                                                    <w:right w:val="none" w:sz="0" w:space="0" w:color="auto"/>
                                                  </w:divBdr>
                                                </w:div>
                                                <w:div w:id="1392995242">
                                                  <w:marLeft w:val="0"/>
                                                  <w:marRight w:val="0"/>
                                                  <w:marTop w:val="0"/>
                                                  <w:marBottom w:val="0"/>
                                                  <w:divBdr>
                                                    <w:top w:val="none" w:sz="0" w:space="0" w:color="auto"/>
                                                    <w:left w:val="none" w:sz="0" w:space="0" w:color="auto"/>
                                                    <w:bottom w:val="none" w:sz="0" w:space="0" w:color="auto"/>
                                                    <w:right w:val="none" w:sz="0" w:space="0" w:color="auto"/>
                                                  </w:divBdr>
                                                </w:div>
                                                <w:div w:id="2118790653">
                                                  <w:marLeft w:val="0"/>
                                                  <w:marRight w:val="0"/>
                                                  <w:marTop w:val="0"/>
                                                  <w:marBottom w:val="0"/>
                                                  <w:divBdr>
                                                    <w:top w:val="none" w:sz="0" w:space="0" w:color="auto"/>
                                                    <w:left w:val="none" w:sz="0" w:space="0" w:color="auto"/>
                                                    <w:bottom w:val="none" w:sz="0" w:space="0" w:color="auto"/>
                                                    <w:right w:val="none" w:sz="0" w:space="0" w:color="auto"/>
                                                  </w:divBdr>
                                                </w:div>
                                                <w:div w:id="1309819020">
                                                  <w:marLeft w:val="0"/>
                                                  <w:marRight w:val="0"/>
                                                  <w:marTop w:val="0"/>
                                                  <w:marBottom w:val="0"/>
                                                  <w:divBdr>
                                                    <w:top w:val="none" w:sz="0" w:space="0" w:color="auto"/>
                                                    <w:left w:val="none" w:sz="0" w:space="0" w:color="auto"/>
                                                    <w:bottom w:val="none" w:sz="0" w:space="0" w:color="auto"/>
                                                    <w:right w:val="none" w:sz="0" w:space="0" w:color="auto"/>
                                                  </w:divBdr>
                                                </w:div>
                                                <w:div w:id="704328191">
                                                  <w:marLeft w:val="0"/>
                                                  <w:marRight w:val="0"/>
                                                  <w:marTop w:val="0"/>
                                                  <w:marBottom w:val="0"/>
                                                  <w:divBdr>
                                                    <w:top w:val="none" w:sz="0" w:space="0" w:color="auto"/>
                                                    <w:left w:val="none" w:sz="0" w:space="0" w:color="auto"/>
                                                    <w:bottom w:val="none" w:sz="0" w:space="0" w:color="auto"/>
                                                    <w:right w:val="none" w:sz="0" w:space="0" w:color="auto"/>
                                                  </w:divBdr>
                                                  <w:divsChild>
                                                    <w:div w:id="1382747702">
                                                      <w:marLeft w:val="0"/>
                                                      <w:marRight w:val="0"/>
                                                      <w:marTop w:val="0"/>
                                                      <w:marBottom w:val="0"/>
                                                      <w:divBdr>
                                                        <w:top w:val="none" w:sz="0" w:space="0" w:color="auto"/>
                                                        <w:left w:val="none" w:sz="0" w:space="0" w:color="auto"/>
                                                        <w:bottom w:val="none" w:sz="0" w:space="0" w:color="auto"/>
                                                        <w:right w:val="none" w:sz="0" w:space="0" w:color="auto"/>
                                                      </w:divBdr>
                                                    </w:div>
                                                  </w:divsChild>
                                                </w:div>
                                                <w:div w:id="417020686">
                                                  <w:marLeft w:val="0"/>
                                                  <w:marRight w:val="0"/>
                                                  <w:marTop w:val="0"/>
                                                  <w:marBottom w:val="0"/>
                                                  <w:divBdr>
                                                    <w:top w:val="none" w:sz="0" w:space="0" w:color="auto"/>
                                                    <w:left w:val="none" w:sz="0" w:space="0" w:color="auto"/>
                                                    <w:bottom w:val="none" w:sz="0" w:space="0" w:color="auto"/>
                                                    <w:right w:val="none" w:sz="0" w:space="0" w:color="auto"/>
                                                  </w:divBdr>
                                                </w:div>
                                                <w:div w:id="1316035621">
                                                  <w:marLeft w:val="0"/>
                                                  <w:marRight w:val="0"/>
                                                  <w:marTop w:val="0"/>
                                                  <w:marBottom w:val="0"/>
                                                  <w:divBdr>
                                                    <w:top w:val="none" w:sz="0" w:space="0" w:color="auto"/>
                                                    <w:left w:val="none" w:sz="0" w:space="0" w:color="auto"/>
                                                    <w:bottom w:val="none" w:sz="0" w:space="0" w:color="auto"/>
                                                    <w:right w:val="none" w:sz="0" w:space="0" w:color="auto"/>
                                                  </w:divBdr>
                                                  <w:divsChild>
                                                    <w:div w:id="598492273">
                                                      <w:marLeft w:val="0"/>
                                                      <w:marRight w:val="0"/>
                                                      <w:marTop w:val="0"/>
                                                      <w:marBottom w:val="0"/>
                                                      <w:divBdr>
                                                        <w:top w:val="none" w:sz="0" w:space="0" w:color="auto"/>
                                                        <w:left w:val="none" w:sz="0" w:space="0" w:color="auto"/>
                                                        <w:bottom w:val="none" w:sz="0" w:space="0" w:color="auto"/>
                                                        <w:right w:val="none" w:sz="0" w:space="0" w:color="auto"/>
                                                      </w:divBdr>
                                                    </w:div>
                                                  </w:divsChild>
                                                </w:div>
                                                <w:div w:id="1431001455">
                                                  <w:marLeft w:val="0"/>
                                                  <w:marRight w:val="0"/>
                                                  <w:marTop w:val="0"/>
                                                  <w:marBottom w:val="0"/>
                                                  <w:divBdr>
                                                    <w:top w:val="none" w:sz="0" w:space="0" w:color="auto"/>
                                                    <w:left w:val="none" w:sz="0" w:space="0" w:color="auto"/>
                                                    <w:bottom w:val="none" w:sz="0" w:space="0" w:color="auto"/>
                                                    <w:right w:val="none" w:sz="0" w:space="0" w:color="auto"/>
                                                  </w:divBdr>
                                                </w:div>
                                                <w:div w:id="551769456">
                                                  <w:marLeft w:val="0"/>
                                                  <w:marRight w:val="0"/>
                                                  <w:marTop w:val="0"/>
                                                  <w:marBottom w:val="0"/>
                                                  <w:divBdr>
                                                    <w:top w:val="none" w:sz="0" w:space="0" w:color="auto"/>
                                                    <w:left w:val="none" w:sz="0" w:space="0" w:color="auto"/>
                                                    <w:bottom w:val="none" w:sz="0" w:space="0" w:color="auto"/>
                                                    <w:right w:val="none" w:sz="0" w:space="0" w:color="auto"/>
                                                  </w:divBdr>
                                                </w:div>
                                                <w:div w:id="1187912710">
                                                  <w:marLeft w:val="0"/>
                                                  <w:marRight w:val="0"/>
                                                  <w:marTop w:val="0"/>
                                                  <w:marBottom w:val="0"/>
                                                  <w:divBdr>
                                                    <w:top w:val="none" w:sz="0" w:space="0" w:color="auto"/>
                                                    <w:left w:val="none" w:sz="0" w:space="0" w:color="auto"/>
                                                    <w:bottom w:val="none" w:sz="0" w:space="0" w:color="auto"/>
                                                    <w:right w:val="none" w:sz="0" w:space="0" w:color="auto"/>
                                                  </w:divBdr>
                                                </w:div>
                                                <w:div w:id="414979191">
                                                  <w:marLeft w:val="0"/>
                                                  <w:marRight w:val="0"/>
                                                  <w:marTop w:val="0"/>
                                                  <w:marBottom w:val="0"/>
                                                  <w:divBdr>
                                                    <w:top w:val="none" w:sz="0" w:space="0" w:color="auto"/>
                                                    <w:left w:val="none" w:sz="0" w:space="0" w:color="auto"/>
                                                    <w:bottom w:val="none" w:sz="0" w:space="0" w:color="auto"/>
                                                    <w:right w:val="none" w:sz="0" w:space="0" w:color="auto"/>
                                                  </w:divBdr>
                                                </w:div>
                                                <w:div w:id="851527489">
                                                  <w:marLeft w:val="0"/>
                                                  <w:marRight w:val="0"/>
                                                  <w:marTop w:val="0"/>
                                                  <w:marBottom w:val="0"/>
                                                  <w:divBdr>
                                                    <w:top w:val="none" w:sz="0" w:space="0" w:color="auto"/>
                                                    <w:left w:val="none" w:sz="0" w:space="0" w:color="auto"/>
                                                    <w:bottom w:val="none" w:sz="0" w:space="0" w:color="auto"/>
                                                    <w:right w:val="none" w:sz="0" w:space="0" w:color="auto"/>
                                                  </w:divBdr>
                                                </w:div>
                                                <w:div w:id="748387037">
                                                  <w:marLeft w:val="0"/>
                                                  <w:marRight w:val="0"/>
                                                  <w:marTop w:val="0"/>
                                                  <w:marBottom w:val="0"/>
                                                  <w:divBdr>
                                                    <w:top w:val="none" w:sz="0" w:space="0" w:color="auto"/>
                                                    <w:left w:val="none" w:sz="0" w:space="0" w:color="auto"/>
                                                    <w:bottom w:val="none" w:sz="0" w:space="0" w:color="auto"/>
                                                    <w:right w:val="none" w:sz="0" w:space="0" w:color="auto"/>
                                                  </w:divBdr>
                                                </w:div>
                                                <w:div w:id="474831756">
                                                  <w:marLeft w:val="0"/>
                                                  <w:marRight w:val="0"/>
                                                  <w:marTop w:val="0"/>
                                                  <w:marBottom w:val="0"/>
                                                  <w:divBdr>
                                                    <w:top w:val="none" w:sz="0" w:space="0" w:color="auto"/>
                                                    <w:left w:val="none" w:sz="0" w:space="0" w:color="auto"/>
                                                    <w:bottom w:val="none" w:sz="0" w:space="0" w:color="auto"/>
                                                    <w:right w:val="none" w:sz="0" w:space="0" w:color="auto"/>
                                                  </w:divBdr>
                                                </w:div>
                                                <w:div w:id="871499460">
                                                  <w:marLeft w:val="0"/>
                                                  <w:marRight w:val="0"/>
                                                  <w:marTop w:val="0"/>
                                                  <w:marBottom w:val="0"/>
                                                  <w:divBdr>
                                                    <w:top w:val="none" w:sz="0" w:space="0" w:color="auto"/>
                                                    <w:left w:val="none" w:sz="0" w:space="0" w:color="auto"/>
                                                    <w:bottom w:val="none" w:sz="0" w:space="0" w:color="auto"/>
                                                    <w:right w:val="none" w:sz="0" w:space="0" w:color="auto"/>
                                                  </w:divBdr>
                                                </w:div>
                                                <w:div w:id="132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6389">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132697">
                                  <w:marLeft w:val="0"/>
                                  <w:marRight w:val="0"/>
                                  <w:marTop w:val="0"/>
                                  <w:marBottom w:val="0"/>
                                  <w:divBdr>
                                    <w:top w:val="none" w:sz="0" w:space="0" w:color="auto"/>
                                    <w:left w:val="none" w:sz="0" w:space="0" w:color="auto"/>
                                    <w:bottom w:val="none" w:sz="0" w:space="0" w:color="auto"/>
                                    <w:right w:val="none" w:sz="0" w:space="0" w:color="auto"/>
                                  </w:divBdr>
                                  <w:divsChild>
                                    <w:div w:id="372536638">
                                      <w:marLeft w:val="0"/>
                                      <w:marRight w:val="0"/>
                                      <w:marTop w:val="0"/>
                                      <w:marBottom w:val="0"/>
                                      <w:divBdr>
                                        <w:top w:val="none" w:sz="0" w:space="0" w:color="auto"/>
                                        <w:left w:val="none" w:sz="0" w:space="0" w:color="auto"/>
                                        <w:bottom w:val="none" w:sz="0" w:space="0" w:color="auto"/>
                                        <w:right w:val="none" w:sz="0" w:space="0" w:color="auto"/>
                                      </w:divBdr>
                                      <w:divsChild>
                                        <w:div w:id="805509472">
                                          <w:marLeft w:val="0"/>
                                          <w:marRight w:val="0"/>
                                          <w:marTop w:val="0"/>
                                          <w:marBottom w:val="0"/>
                                          <w:divBdr>
                                            <w:top w:val="none" w:sz="0" w:space="0" w:color="auto"/>
                                            <w:left w:val="none" w:sz="0" w:space="0" w:color="auto"/>
                                            <w:bottom w:val="none" w:sz="0" w:space="0" w:color="auto"/>
                                            <w:right w:val="none" w:sz="0" w:space="0" w:color="auto"/>
                                          </w:divBdr>
                                          <w:divsChild>
                                            <w:div w:id="692651366">
                                              <w:marLeft w:val="0"/>
                                              <w:marRight w:val="0"/>
                                              <w:marTop w:val="0"/>
                                              <w:marBottom w:val="0"/>
                                              <w:divBdr>
                                                <w:top w:val="none" w:sz="0" w:space="0" w:color="auto"/>
                                                <w:left w:val="none" w:sz="0" w:space="0" w:color="auto"/>
                                                <w:bottom w:val="none" w:sz="0" w:space="0" w:color="auto"/>
                                                <w:right w:val="none" w:sz="0" w:space="0" w:color="auto"/>
                                              </w:divBdr>
                                              <w:divsChild>
                                                <w:div w:id="2005818469">
                                                  <w:marLeft w:val="0"/>
                                                  <w:marRight w:val="0"/>
                                                  <w:marTop w:val="0"/>
                                                  <w:marBottom w:val="0"/>
                                                  <w:divBdr>
                                                    <w:top w:val="none" w:sz="0" w:space="0" w:color="auto"/>
                                                    <w:left w:val="none" w:sz="0" w:space="0" w:color="auto"/>
                                                    <w:bottom w:val="none" w:sz="0" w:space="0" w:color="auto"/>
                                                    <w:right w:val="none" w:sz="0" w:space="0" w:color="auto"/>
                                                  </w:divBdr>
                                                  <w:divsChild>
                                                    <w:div w:id="2871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99408">
                                  <w:marLeft w:val="0"/>
                                  <w:marRight w:val="0"/>
                                  <w:marTop w:val="0"/>
                                  <w:marBottom w:val="0"/>
                                  <w:divBdr>
                                    <w:top w:val="none" w:sz="0" w:space="0" w:color="auto"/>
                                    <w:left w:val="none" w:sz="0" w:space="0" w:color="auto"/>
                                    <w:bottom w:val="none" w:sz="0" w:space="0" w:color="auto"/>
                                    <w:right w:val="none" w:sz="0" w:space="0" w:color="auto"/>
                                  </w:divBdr>
                                  <w:divsChild>
                                    <w:div w:id="9645969">
                                      <w:marLeft w:val="0"/>
                                      <w:marRight w:val="0"/>
                                      <w:marTop w:val="0"/>
                                      <w:marBottom w:val="0"/>
                                      <w:divBdr>
                                        <w:top w:val="none" w:sz="0" w:space="0" w:color="auto"/>
                                        <w:left w:val="none" w:sz="0" w:space="0" w:color="auto"/>
                                        <w:bottom w:val="none" w:sz="0" w:space="0" w:color="auto"/>
                                        <w:right w:val="none" w:sz="0" w:space="0" w:color="auto"/>
                                      </w:divBdr>
                                      <w:divsChild>
                                        <w:div w:id="969244024">
                                          <w:marLeft w:val="0"/>
                                          <w:marRight w:val="0"/>
                                          <w:marTop w:val="0"/>
                                          <w:marBottom w:val="0"/>
                                          <w:divBdr>
                                            <w:top w:val="none" w:sz="0" w:space="0" w:color="auto"/>
                                            <w:left w:val="none" w:sz="0" w:space="0" w:color="auto"/>
                                            <w:bottom w:val="none" w:sz="0" w:space="0" w:color="auto"/>
                                            <w:right w:val="none" w:sz="0" w:space="0" w:color="auto"/>
                                          </w:divBdr>
                                          <w:divsChild>
                                            <w:div w:id="709305348">
                                              <w:marLeft w:val="0"/>
                                              <w:marRight w:val="0"/>
                                              <w:marTop w:val="0"/>
                                              <w:marBottom w:val="0"/>
                                              <w:divBdr>
                                                <w:top w:val="none" w:sz="0" w:space="0" w:color="auto"/>
                                                <w:left w:val="none" w:sz="0" w:space="0" w:color="auto"/>
                                                <w:bottom w:val="none" w:sz="0" w:space="0" w:color="auto"/>
                                                <w:right w:val="none" w:sz="0" w:space="0" w:color="auto"/>
                                              </w:divBdr>
                                              <w:divsChild>
                                                <w:div w:id="1152137928">
                                                  <w:marLeft w:val="0"/>
                                                  <w:marRight w:val="0"/>
                                                  <w:marTop w:val="0"/>
                                                  <w:marBottom w:val="0"/>
                                                  <w:divBdr>
                                                    <w:top w:val="none" w:sz="0" w:space="0" w:color="auto"/>
                                                    <w:left w:val="none" w:sz="0" w:space="0" w:color="auto"/>
                                                    <w:bottom w:val="none" w:sz="0" w:space="0" w:color="auto"/>
                                                    <w:right w:val="none" w:sz="0" w:space="0" w:color="auto"/>
                                                  </w:divBdr>
                                                  <w:divsChild>
                                                    <w:div w:id="7029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24116">
                                  <w:marLeft w:val="0"/>
                                  <w:marRight w:val="0"/>
                                  <w:marTop w:val="0"/>
                                  <w:marBottom w:val="0"/>
                                  <w:divBdr>
                                    <w:top w:val="none" w:sz="0" w:space="0" w:color="auto"/>
                                    <w:left w:val="none" w:sz="0" w:space="0" w:color="auto"/>
                                    <w:bottom w:val="none" w:sz="0" w:space="0" w:color="auto"/>
                                    <w:right w:val="none" w:sz="0" w:space="0" w:color="auto"/>
                                  </w:divBdr>
                                  <w:divsChild>
                                    <w:div w:id="1800951327">
                                      <w:marLeft w:val="0"/>
                                      <w:marRight w:val="0"/>
                                      <w:marTop w:val="0"/>
                                      <w:marBottom w:val="0"/>
                                      <w:divBdr>
                                        <w:top w:val="none" w:sz="0" w:space="0" w:color="auto"/>
                                        <w:left w:val="none" w:sz="0" w:space="0" w:color="auto"/>
                                        <w:bottom w:val="none" w:sz="0" w:space="0" w:color="auto"/>
                                        <w:right w:val="none" w:sz="0" w:space="0" w:color="auto"/>
                                      </w:divBdr>
                                      <w:divsChild>
                                        <w:div w:id="1034111821">
                                          <w:marLeft w:val="0"/>
                                          <w:marRight w:val="0"/>
                                          <w:marTop w:val="0"/>
                                          <w:marBottom w:val="0"/>
                                          <w:divBdr>
                                            <w:top w:val="none" w:sz="0" w:space="0" w:color="auto"/>
                                            <w:left w:val="none" w:sz="0" w:space="0" w:color="auto"/>
                                            <w:bottom w:val="none" w:sz="0" w:space="0" w:color="auto"/>
                                            <w:right w:val="none" w:sz="0" w:space="0" w:color="auto"/>
                                          </w:divBdr>
                                          <w:divsChild>
                                            <w:div w:id="1860771620">
                                              <w:marLeft w:val="0"/>
                                              <w:marRight w:val="0"/>
                                              <w:marTop w:val="0"/>
                                              <w:marBottom w:val="0"/>
                                              <w:divBdr>
                                                <w:top w:val="none" w:sz="0" w:space="0" w:color="auto"/>
                                                <w:left w:val="none" w:sz="0" w:space="0" w:color="auto"/>
                                                <w:bottom w:val="none" w:sz="0" w:space="0" w:color="auto"/>
                                                <w:right w:val="none" w:sz="0" w:space="0" w:color="auto"/>
                                              </w:divBdr>
                                              <w:divsChild>
                                                <w:div w:id="838159408">
                                                  <w:marLeft w:val="0"/>
                                                  <w:marRight w:val="0"/>
                                                  <w:marTop w:val="0"/>
                                                  <w:marBottom w:val="0"/>
                                                  <w:divBdr>
                                                    <w:top w:val="none" w:sz="0" w:space="0" w:color="auto"/>
                                                    <w:left w:val="none" w:sz="0" w:space="0" w:color="auto"/>
                                                    <w:bottom w:val="none" w:sz="0" w:space="0" w:color="auto"/>
                                                    <w:right w:val="none" w:sz="0" w:space="0" w:color="auto"/>
                                                  </w:divBdr>
                                                  <w:divsChild>
                                                    <w:div w:id="13119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20919">
                              <w:marLeft w:val="0"/>
                              <w:marRight w:val="0"/>
                              <w:marTop w:val="0"/>
                              <w:marBottom w:val="0"/>
                              <w:divBdr>
                                <w:top w:val="none" w:sz="0" w:space="0" w:color="auto"/>
                                <w:left w:val="none" w:sz="0" w:space="0" w:color="auto"/>
                                <w:bottom w:val="none" w:sz="0" w:space="0" w:color="auto"/>
                                <w:right w:val="none" w:sz="0" w:space="0" w:color="auto"/>
                              </w:divBdr>
                              <w:divsChild>
                                <w:div w:id="1616477928">
                                  <w:marLeft w:val="0"/>
                                  <w:marRight w:val="0"/>
                                  <w:marTop w:val="0"/>
                                  <w:marBottom w:val="0"/>
                                  <w:divBdr>
                                    <w:top w:val="none" w:sz="0" w:space="0" w:color="auto"/>
                                    <w:left w:val="none" w:sz="0" w:space="0" w:color="auto"/>
                                    <w:bottom w:val="none" w:sz="0" w:space="0" w:color="auto"/>
                                    <w:right w:val="none" w:sz="0" w:space="0" w:color="auto"/>
                                  </w:divBdr>
                                  <w:divsChild>
                                    <w:div w:id="2027051253">
                                      <w:marLeft w:val="0"/>
                                      <w:marRight w:val="0"/>
                                      <w:marTop w:val="0"/>
                                      <w:marBottom w:val="0"/>
                                      <w:divBdr>
                                        <w:top w:val="none" w:sz="0" w:space="0" w:color="auto"/>
                                        <w:left w:val="none" w:sz="0" w:space="0" w:color="auto"/>
                                        <w:bottom w:val="none" w:sz="0" w:space="0" w:color="auto"/>
                                        <w:right w:val="none" w:sz="0" w:space="0" w:color="auto"/>
                                      </w:divBdr>
                                      <w:divsChild>
                                        <w:div w:id="1031809790">
                                          <w:marLeft w:val="0"/>
                                          <w:marRight w:val="0"/>
                                          <w:marTop w:val="0"/>
                                          <w:marBottom w:val="0"/>
                                          <w:divBdr>
                                            <w:top w:val="none" w:sz="0" w:space="0" w:color="auto"/>
                                            <w:left w:val="none" w:sz="0" w:space="0" w:color="auto"/>
                                            <w:bottom w:val="none" w:sz="0" w:space="0" w:color="auto"/>
                                            <w:right w:val="none" w:sz="0" w:space="0" w:color="auto"/>
                                          </w:divBdr>
                                          <w:divsChild>
                                            <w:div w:id="582688930">
                                              <w:marLeft w:val="0"/>
                                              <w:marRight w:val="0"/>
                                              <w:marTop w:val="0"/>
                                              <w:marBottom w:val="0"/>
                                              <w:divBdr>
                                                <w:top w:val="none" w:sz="0" w:space="0" w:color="auto"/>
                                                <w:left w:val="none" w:sz="0" w:space="0" w:color="auto"/>
                                                <w:bottom w:val="none" w:sz="0" w:space="0" w:color="auto"/>
                                                <w:right w:val="none" w:sz="0" w:space="0" w:color="auto"/>
                                              </w:divBdr>
                                              <w:divsChild>
                                                <w:div w:id="754208851">
                                                  <w:marLeft w:val="0"/>
                                                  <w:marRight w:val="0"/>
                                                  <w:marTop w:val="0"/>
                                                  <w:marBottom w:val="0"/>
                                                  <w:divBdr>
                                                    <w:top w:val="none" w:sz="0" w:space="0" w:color="auto"/>
                                                    <w:left w:val="none" w:sz="0" w:space="0" w:color="auto"/>
                                                    <w:bottom w:val="none" w:sz="0" w:space="0" w:color="auto"/>
                                                    <w:right w:val="none" w:sz="0" w:space="0" w:color="auto"/>
                                                  </w:divBdr>
                                                </w:div>
                                                <w:div w:id="836655458">
                                                  <w:marLeft w:val="0"/>
                                                  <w:marRight w:val="0"/>
                                                  <w:marTop w:val="0"/>
                                                  <w:marBottom w:val="0"/>
                                                  <w:divBdr>
                                                    <w:top w:val="none" w:sz="0" w:space="0" w:color="auto"/>
                                                    <w:left w:val="none" w:sz="0" w:space="0" w:color="auto"/>
                                                    <w:bottom w:val="none" w:sz="0" w:space="0" w:color="auto"/>
                                                    <w:right w:val="none" w:sz="0" w:space="0" w:color="auto"/>
                                                  </w:divBdr>
                                                </w:div>
                                                <w:div w:id="452359548">
                                                  <w:marLeft w:val="0"/>
                                                  <w:marRight w:val="0"/>
                                                  <w:marTop w:val="0"/>
                                                  <w:marBottom w:val="0"/>
                                                  <w:divBdr>
                                                    <w:top w:val="none" w:sz="0" w:space="0" w:color="auto"/>
                                                    <w:left w:val="none" w:sz="0" w:space="0" w:color="auto"/>
                                                    <w:bottom w:val="none" w:sz="0" w:space="0" w:color="auto"/>
                                                    <w:right w:val="none" w:sz="0" w:space="0" w:color="auto"/>
                                                  </w:divBdr>
                                                </w:div>
                                                <w:div w:id="1007294122">
                                                  <w:marLeft w:val="0"/>
                                                  <w:marRight w:val="0"/>
                                                  <w:marTop w:val="0"/>
                                                  <w:marBottom w:val="0"/>
                                                  <w:divBdr>
                                                    <w:top w:val="none" w:sz="0" w:space="0" w:color="auto"/>
                                                    <w:left w:val="none" w:sz="0" w:space="0" w:color="auto"/>
                                                    <w:bottom w:val="none" w:sz="0" w:space="0" w:color="auto"/>
                                                    <w:right w:val="none" w:sz="0" w:space="0" w:color="auto"/>
                                                  </w:divBdr>
                                                </w:div>
                                                <w:div w:id="277955820">
                                                  <w:marLeft w:val="0"/>
                                                  <w:marRight w:val="0"/>
                                                  <w:marTop w:val="0"/>
                                                  <w:marBottom w:val="0"/>
                                                  <w:divBdr>
                                                    <w:top w:val="none" w:sz="0" w:space="0" w:color="auto"/>
                                                    <w:left w:val="none" w:sz="0" w:space="0" w:color="auto"/>
                                                    <w:bottom w:val="none" w:sz="0" w:space="0" w:color="auto"/>
                                                    <w:right w:val="none" w:sz="0" w:space="0" w:color="auto"/>
                                                  </w:divBdr>
                                                </w:div>
                                                <w:div w:id="787164561">
                                                  <w:marLeft w:val="0"/>
                                                  <w:marRight w:val="0"/>
                                                  <w:marTop w:val="0"/>
                                                  <w:marBottom w:val="0"/>
                                                  <w:divBdr>
                                                    <w:top w:val="none" w:sz="0" w:space="0" w:color="auto"/>
                                                    <w:left w:val="none" w:sz="0" w:space="0" w:color="auto"/>
                                                    <w:bottom w:val="none" w:sz="0" w:space="0" w:color="auto"/>
                                                    <w:right w:val="none" w:sz="0" w:space="0" w:color="auto"/>
                                                  </w:divBdr>
                                                </w:div>
                                                <w:div w:id="412750314">
                                                  <w:marLeft w:val="0"/>
                                                  <w:marRight w:val="0"/>
                                                  <w:marTop w:val="0"/>
                                                  <w:marBottom w:val="0"/>
                                                  <w:divBdr>
                                                    <w:top w:val="none" w:sz="0" w:space="0" w:color="auto"/>
                                                    <w:left w:val="none" w:sz="0" w:space="0" w:color="auto"/>
                                                    <w:bottom w:val="none" w:sz="0" w:space="0" w:color="auto"/>
                                                    <w:right w:val="none" w:sz="0" w:space="0" w:color="auto"/>
                                                  </w:divBdr>
                                                </w:div>
                                                <w:div w:id="1072238191">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608664767">
                                                  <w:blockQuote w:val="1"/>
                                                  <w:marLeft w:val="96"/>
                                                  <w:marRight w:val="0"/>
                                                  <w:marTop w:val="0"/>
                                                  <w:marBottom w:val="0"/>
                                                  <w:divBdr>
                                                    <w:top w:val="none" w:sz="0" w:space="0" w:color="auto"/>
                                                    <w:left w:val="single" w:sz="6" w:space="6" w:color="CCCCCC"/>
                                                    <w:bottom w:val="none" w:sz="0" w:space="0" w:color="auto"/>
                                                    <w:right w:val="none" w:sz="0" w:space="0" w:color="auto"/>
                                                  </w:divBdr>
                                                </w:div>
                                                <w:div w:id="1207833772">
                                                  <w:marLeft w:val="0"/>
                                                  <w:marRight w:val="0"/>
                                                  <w:marTop w:val="0"/>
                                                  <w:marBottom w:val="0"/>
                                                  <w:divBdr>
                                                    <w:top w:val="none" w:sz="0" w:space="0" w:color="auto"/>
                                                    <w:left w:val="none" w:sz="0" w:space="0" w:color="auto"/>
                                                    <w:bottom w:val="none" w:sz="0" w:space="0" w:color="auto"/>
                                                    <w:right w:val="none" w:sz="0" w:space="0" w:color="auto"/>
                                                  </w:divBdr>
                                                </w:div>
                                              </w:divsChild>
                                            </w:div>
                                            <w:div w:id="32462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445084634">
                                                  <w:marLeft w:val="0"/>
                                                  <w:marRight w:val="0"/>
                                                  <w:marTop w:val="0"/>
                                                  <w:marBottom w:val="0"/>
                                                  <w:divBdr>
                                                    <w:top w:val="none" w:sz="0" w:space="0" w:color="auto"/>
                                                    <w:left w:val="none" w:sz="0" w:space="0" w:color="auto"/>
                                                    <w:bottom w:val="none" w:sz="0" w:space="0" w:color="auto"/>
                                                    <w:right w:val="none" w:sz="0" w:space="0" w:color="auto"/>
                                                  </w:divBdr>
                                                  <w:divsChild>
                                                    <w:div w:id="1734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083">
                                              <w:marLeft w:val="0"/>
                                              <w:marRight w:val="0"/>
                                              <w:marTop w:val="0"/>
                                              <w:marBottom w:val="0"/>
                                              <w:divBdr>
                                                <w:top w:val="none" w:sz="0" w:space="0" w:color="auto"/>
                                                <w:left w:val="none" w:sz="0" w:space="0" w:color="auto"/>
                                                <w:bottom w:val="none" w:sz="0" w:space="0" w:color="auto"/>
                                                <w:right w:val="none" w:sz="0" w:space="0" w:color="auto"/>
                                              </w:divBdr>
                                              <w:divsChild>
                                                <w:div w:id="398527527">
                                                  <w:marLeft w:val="0"/>
                                                  <w:marRight w:val="0"/>
                                                  <w:marTop w:val="0"/>
                                                  <w:marBottom w:val="0"/>
                                                  <w:divBdr>
                                                    <w:top w:val="none" w:sz="0" w:space="0" w:color="auto"/>
                                                    <w:left w:val="none" w:sz="0" w:space="0" w:color="auto"/>
                                                    <w:bottom w:val="none" w:sz="0" w:space="0" w:color="auto"/>
                                                    <w:right w:val="none" w:sz="0" w:space="0" w:color="auto"/>
                                                  </w:divBdr>
                                                </w:div>
                                                <w:div w:id="837235792">
                                                  <w:marLeft w:val="0"/>
                                                  <w:marRight w:val="0"/>
                                                  <w:marTop w:val="0"/>
                                                  <w:marBottom w:val="0"/>
                                                  <w:divBdr>
                                                    <w:top w:val="none" w:sz="0" w:space="0" w:color="auto"/>
                                                    <w:left w:val="none" w:sz="0" w:space="0" w:color="auto"/>
                                                    <w:bottom w:val="none" w:sz="0" w:space="0" w:color="auto"/>
                                                    <w:right w:val="none" w:sz="0" w:space="0" w:color="auto"/>
                                                  </w:divBdr>
                                                </w:div>
                                                <w:div w:id="1919827457">
                                                  <w:marLeft w:val="0"/>
                                                  <w:marRight w:val="0"/>
                                                  <w:marTop w:val="0"/>
                                                  <w:marBottom w:val="0"/>
                                                  <w:divBdr>
                                                    <w:top w:val="none" w:sz="0" w:space="0" w:color="auto"/>
                                                    <w:left w:val="none" w:sz="0" w:space="0" w:color="auto"/>
                                                    <w:bottom w:val="none" w:sz="0" w:space="0" w:color="auto"/>
                                                    <w:right w:val="none" w:sz="0" w:space="0" w:color="auto"/>
                                                  </w:divBdr>
                                                </w:div>
                                                <w:div w:id="1189181508">
                                                  <w:marLeft w:val="0"/>
                                                  <w:marRight w:val="0"/>
                                                  <w:marTop w:val="0"/>
                                                  <w:marBottom w:val="0"/>
                                                  <w:divBdr>
                                                    <w:top w:val="none" w:sz="0" w:space="0" w:color="auto"/>
                                                    <w:left w:val="none" w:sz="0" w:space="0" w:color="auto"/>
                                                    <w:bottom w:val="none" w:sz="0" w:space="0" w:color="auto"/>
                                                    <w:right w:val="none" w:sz="0" w:space="0" w:color="auto"/>
                                                  </w:divBdr>
                                                </w:div>
                                                <w:div w:id="20456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h.h.mcclanan@state.ma.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fan.skalinski@state.ma.us" TargetMode="External"/><Relationship Id="rId12" Type="http://schemas.openxmlformats.org/officeDocument/2006/relationships/hyperlink" Target="mailto:fsvetterle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yobrien611@gmail.com" TargetMode="External"/><Relationship Id="rId11" Type="http://schemas.openxmlformats.org/officeDocument/2006/relationships/hyperlink" Target="http://www.bostonplans.org/getattachment/2852f7e2-0110-4d13-ab21-fccab495662d" TargetMode="External"/><Relationship Id="rId5" Type="http://schemas.openxmlformats.org/officeDocument/2006/relationships/hyperlink" Target="mailto:jennifer.norwood@state.ma.us" TargetMode="External"/><Relationship Id="rId10" Type="http://schemas.openxmlformats.org/officeDocument/2006/relationships/hyperlink" Target="http://jamaicaplaingazette.com/2021/07/15/after-a-decade-of-planning-and-work-the-burnett-st-garden-and-park-is-open-for-residents-to-enjoy/" TargetMode="External"/><Relationship Id="rId4" Type="http://schemas.openxmlformats.org/officeDocument/2006/relationships/hyperlink" Target="mailto:jleonard@skillslibrary.com" TargetMode="External"/><Relationship Id="rId9" Type="http://schemas.openxmlformats.org/officeDocument/2006/relationships/hyperlink" Target="mailto:craig.r.cashman@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4</cp:revision>
  <dcterms:created xsi:type="dcterms:W3CDTF">2022-09-27T12:10:00Z</dcterms:created>
  <dcterms:modified xsi:type="dcterms:W3CDTF">2022-09-27T12:20:00Z</dcterms:modified>
</cp:coreProperties>
</file>