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6B0AA" w14:textId="77777777" w:rsidR="0017786D" w:rsidRPr="004D565C" w:rsidRDefault="00472EC6" w:rsidP="0017786D">
      <w:pPr>
        <w:autoSpaceDE w:val="0"/>
        <w:autoSpaceDN w:val="0"/>
        <w:adjustRightInd w:val="0"/>
        <w:spacing w:after="0" w:line="240" w:lineRule="auto"/>
        <w:rPr>
          <w:rFonts w:ascii="Calibri Light" w:hAnsi="Calibri Light" w:cs="Calibri Light"/>
          <w:b/>
          <w:color w:val="000000" w:themeColor="text1"/>
          <w:kern w:val="24"/>
          <w:sz w:val="20"/>
          <w:szCs w:val="20"/>
        </w:rPr>
      </w:pPr>
      <w:r w:rsidRPr="004D565C">
        <w:rPr>
          <w:rFonts w:ascii="Calibri Light" w:hAnsi="Calibri Light" w:cs="Calibri Light"/>
          <w:b/>
          <w:noProof/>
          <w:color w:val="000000" w:themeColor="text1"/>
          <w:kern w:val="24"/>
          <w:sz w:val="20"/>
          <w:szCs w:val="20"/>
        </w:rPr>
        <w:drawing>
          <wp:anchor distT="0" distB="0" distL="114300" distR="114300" simplePos="0" relativeHeight="251658240" behindDoc="0" locked="0" layoutInCell="1" allowOverlap="1" wp14:anchorId="614A6314" wp14:editId="7DC7DDD0">
            <wp:simplePos x="0" y="0"/>
            <wp:positionH relativeFrom="column">
              <wp:posOffset>3921760</wp:posOffset>
            </wp:positionH>
            <wp:positionV relativeFrom="paragraph">
              <wp:posOffset>84455</wp:posOffset>
            </wp:positionV>
            <wp:extent cx="2435860" cy="1964055"/>
            <wp:effectExtent l="57150" t="57150" r="116840" b="112395"/>
            <wp:wrapSquare wrapText="bothSides"/>
            <wp:docPr id="5" name="Picture 4">
              <a:extLst xmlns:a="http://schemas.openxmlformats.org/drawingml/2006/main">
                <a:ext uri="{FF2B5EF4-FFF2-40B4-BE49-F238E27FC236}">
                  <a16:creationId xmlns:a16="http://schemas.microsoft.com/office/drawing/2014/main" id="{61491C68-0367-4716-8FCA-1589BE9282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1491C68-0367-4716-8FCA-1589BE9282B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435860" cy="1964055"/>
                    </a:xfrm>
                    <a:prstGeom prst="rect">
                      <a:avLst/>
                    </a:prstGeom>
                    <a:ln>
                      <a:solidFill>
                        <a:schemeClr val="accent1"/>
                      </a:solidFill>
                    </a:ln>
                    <a:effectLst>
                      <a:outerShdw blurRad="50800" dist="38100" dir="2700000" algn="tl" rotWithShape="0">
                        <a:prstClr val="black">
                          <a:alpha val="40000"/>
                        </a:prstClr>
                      </a:outerShdw>
                    </a:effectLst>
                  </pic:spPr>
                </pic:pic>
              </a:graphicData>
            </a:graphic>
          </wp:anchor>
        </w:drawing>
      </w:r>
      <w:r w:rsidR="0017786D" w:rsidRPr="004D565C">
        <w:rPr>
          <w:rFonts w:ascii="Calibri Light" w:hAnsi="Calibri Light" w:cs="Calibri Light"/>
          <w:b/>
          <w:color w:val="000000" w:themeColor="text1"/>
          <w:kern w:val="24"/>
          <w:sz w:val="20"/>
          <w:szCs w:val="20"/>
        </w:rPr>
        <w:t xml:space="preserve">Southwest Corridor Park Management Advisory Council (PMAC) </w:t>
      </w:r>
      <w:r w:rsidR="0017786D" w:rsidRPr="004D565C">
        <w:rPr>
          <w:rFonts w:ascii="Calibri Light" w:hAnsi="Calibri Light" w:cs="Calibri Light"/>
          <w:b/>
          <w:color w:val="000000" w:themeColor="text1"/>
          <w:kern w:val="24"/>
          <w:sz w:val="20"/>
          <w:szCs w:val="20"/>
        </w:rPr>
        <w:br/>
        <w:t>Annual Meeting</w:t>
      </w:r>
      <w:r w:rsidR="003069D8" w:rsidRPr="004D565C">
        <w:rPr>
          <w:rFonts w:ascii="Calibri Light" w:hAnsi="Calibri Light" w:cs="Calibri Light"/>
          <w:b/>
          <w:color w:val="000000" w:themeColor="text1"/>
          <w:kern w:val="24"/>
          <w:sz w:val="20"/>
          <w:szCs w:val="20"/>
        </w:rPr>
        <w:t xml:space="preserve"> Agenda</w:t>
      </w:r>
      <w:r w:rsidR="0017786D" w:rsidRPr="004D565C">
        <w:rPr>
          <w:rFonts w:ascii="Calibri Light" w:hAnsi="Calibri Light" w:cs="Calibri Light"/>
          <w:b/>
          <w:color w:val="000000" w:themeColor="text1"/>
          <w:kern w:val="24"/>
          <w:sz w:val="20"/>
          <w:szCs w:val="20"/>
        </w:rPr>
        <w:t xml:space="preserve"> &amp; Annual Report</w:t>
      </w:r>
      <w:r w:rsidR="003069D8" w:rsidRPr="004D565C">
        <w:rPr>
          <w:rFonts w:ascii="Calibri Light" w:hAnsi="Calibri Light" w:cs="Calibri Light"/>
          <w:b/>
          <w:color w:val="000000" w:themeColor="text1"/>
          <w:kern w:val="24"/>
          <w:sz w:val="20"/>
          <w:szCs w:val="20"/>
        </w:rPr>
        <w:t xml:space="preserve"> Summary</w:t>
      </w:r>
    </w:p>
    <w:p w14:paraId="48143BE1" w14:textId="77777777" w:rsidR="0017786D" w:rsidRPr="004D565C" w:rsidRDefault="00D84DC8" w:rsidP="0017786D">
      <w:pPr>
        <w:autoSpaceDE w:val="0"/>
        <w:autoSpaceDN w:val="0"/>
        <w:adjustRightInd w:val="0"/>
        <w:spacing w:after="0" w:line="240" w:lineRule="auto"/>
        <w:rPr>
          <w:rFonts w:ascii="Calibri Light" w:hAnsi="Calibri Light" w:cs="Calibri Light"/>
          <w:b/>
          <w:color w:val="000000" w:themeColor="text1"/>
          <w:kern w:val="24"/>
          <w:sz w:val="20"/>
          <w:szCs w:val="20"/>
        </w:rPr>
      </w:pPr>
      <w:r w:rsidRPr="004D565C">
        <w:rPr>
          <w:rFonts w:ascii="Calibri Light" w:hAnsi="Calibri Light" w:cs="Calibri Light"/>
          <w:b/>
          <w:color w:val="000000" w:themeColor="text1"/>
          <w:kern w:val="24"/>
          <w:sz w:val="20"/>
          <w:szCs w:val="20"/>
        </w:rPr>
        <w:t xml:space="preserve">Tuesday, </w:t>
      </w:r>
      <w:r w:rsidR="0017786D" w:rsidRPr="004D565C">
        <w:rPr>
          <w:rFonts w:ascii="Calibri Light" w:hAnsi="Calibri Light" w:cs="Calibri Light"/>
          <w:b/>
          <w:color w:val="000000" w:themeColor="text1"/>
          <w:kern w:val="24"/>
          <w:sz w:val="20"/>
          <w:szCs w:val="20"/>
        </w:rPr>
        <w:t xml:space="preserve">November </w:t>
      </w:r>
      <w:r w:rsidR="00765A55" w:rsidRPr="004D565C">
        <w:rPr>
          <w:rFonts w:ascii="Calibri Light" w:hAnsi="Calibri Light" w:cs="Calibri Light"/>
          <w:b/>
          <w:color w:val="000000" w:themeColor="text1"/>
          <w:kern w:val="24"/>
          <w:sz w:val="20"/>
          <w:szCs w:val="20"/>
        </w:rPr>
        <w:t>1</w:t>
      </w:r>
      <w:r w:rsidR="00E52215" w:rsidRPr="004D565C">
        <w:rPr>
          <w:rFonts w:ascii="Calibri Light" w:hAnsi="Calibri Light" w:cs="Calibri Light"/>
          <w:b/>
          <w:color w:val="000000" w:themeColor="text1"/>
          <w:kern w:val="24"/>
          <w:sz w:val="20"/>
          <w:szCs w:val="20"/>
        </w:rPr>
        <w:t>2</w:t>
      </w:r>
      <w:r w:rsidR="00765A55" w:rsidRPr="004D565C">
        <w:rPr>
          <w:rFonts w:ascii="Calibri Light" w:hAnsi="Calibri Light" w:cs="Calibri Light"/>
          <w:b/>
          <w:color w:val="000000" w:themeColor="text1"/>
          <w:kern w:val="24"/>
          <w:sz w:val="20"/>
          <w:szCs w:val="20"/>
        </w:rPr>
        <w:t xml:space="preserve">, </w:t>
      </w:r>
      <w:r w:rsidR="0017786D" w:rsidRPr="004D565C">
        <w:rPr>
          <w:rFonts w:ascii="Calibri Light" w:hAnsi="Calibri Light" w:cs="Calibri Light"/>
          <w:b/>
          <w:color w:val="000000" w:themeColor="text1"/>
          <w:kern w:val="24"/>
          <w:sz w:val="20"/>
          <w:szCs w:val="20"/>
        </w:rPr>
        <w:t>201</w:t>
      </w:r>
      <w:r w:rsidR="004D6D05" w:rsidRPr="004D565C">
        <w:rPr>
          <w:rFonts w:ascii="Calibri Light" w:hAnsi="Calibri Light" w:cs="Calibri Light"/>
          <w:b/>
          <w:color w:val="000000" w:themeColor="text1"/>
          <w:kern w:val="24"/>
          <w:sz w:val="20"/>
          <w:szCs w:val="20"/>
        </w:rPr>
        <w:t>9</w:t>
      </w:r>
      <w:r w:rsidR="003069D8" w:rsidRPr="004D565C">
        <w:rPr>
          <w:noProof/>
          <w:color w:val="000000" w:themeColor="text1"/>
        </w:rPr>
        <w:t xml:space="preserve"> </w:t>
      </w:r>
    </w:p>
    <w:p w14:paraId="4B4A0393" w14:textId="77777777" w:rsidR="004F7ADD" w:rsidRPr="004D565C" w:rsidRDefault="004F7ADD"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7177FA43" w14:textId="77777777" w:rsidR="0017786D" w:rsidRPr="004D565C" w:rsidRDefault="004F7ADD" w:rsidP="003069D8">
      <w:pPr>
        <w:pBdr>
          <w:top w:val="single" w:sz="4" w:space="1" w:color="auto"/>
          <w:bottom w:val="single" w:sz="4" w:space="1" w:color="auto"/>
        </w:pBdr>
        <w:autoSpaceDE w:val="0"/>
        <w:autoSpaceDN w:val="0"/>
        <w:adjustRightInd w:val="0"/>
        <w:spacing w:after="0" w:line="240" w:lineRule="auto"/>
        <w:rPr>
          <w:rFonts w:ascii="Calibri Light" w:hAnsi="Calibri Light" w:cs="Calibri Light"/>
          <w:b/>
          <w:color w:val="000000" w:themeColor="text1"/>
          <w:kern w:val="24"/>
          <w:sz w:val="20"/>
          <w:szCs w:val="20"/>
        </w:rPr>
      </w:pPr>
      <w:r w:rsidRPr="004D565C">
        <w:rPr>
          <w:rFonts w:ascii="Calibri Light" w:hAnsi="Calibri Light" w:cs="Calibri Light"/>
          <w:b/>
          <w:color w:val="000000" w:themeColor="text1"/>
          <w:kern w:val="24"/>
          <w:sz w:val="20"/>
          <w:szCs w:val="20"/>
        </w:rPr>
        <w:t xml:space="preserve">ANNUAL </w:t>
      </w:r>
      <w:r w:rsidR="0017786D" w:rsidRPr="004D565C">
        <w:rPr>
          <w:rFonts w:ascii="Calibri Light" w:hAnsi="Calibri Light" w:cs="Calibri Light"/>
          <w:b/>
          <w:color w:val="000000" w:themeColor="text1"/>
          <w:kern w:val="24"/>
          <w:sz w:val="20"/>
          <w:szCs w:val="20"/>
        </w:rPr>
        <w:t>MEETING AGENDA</w:t>
      </w:r>
    </w:p>
    <w:p w14:paraId="22C8D0B5" w14:textId="77777777" w:rsidR="004F7ADD" w:rsidRPr="004D565C" w:rsidRDefault="004F7ADD"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0CFB66AE" w14:textId="77777777" w:rsidR="009177A4" w:rsidRPr="004D565C" w:rsidRDefault="0017786D" w:rsidP="009177A4">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Annual Report Presentation - 201</w:t>
      </w:r>
      <w:r w:rsidR="004D6D05" w:rsidRPr="004D565C">
        <w:rPr>
          <w:rFonts w:ascii="Calibri Light" w:hAnsi="Calibri Light" w:cs="Calibri Light"/>
          <w:color w:val="000000" w:themeColor="text1"/>
          <w:kern w:val="24"/>
          <w:sz w:val="20"/>
          <w:szCs w:val="20"/>
        </w:rPr>
        <w:t>9</w:t>
      </w:r>
      <w:r w:rsidRPr="004D565C">
        <w:rPr>
          <w:rFonts w:ascii="Calibri Light" w:hAnsi="Calibri Light" w:cs="Calibri Light"/>
          <w:color w:val="000000" w:themeColor="text1"/>
          <w:kern w:val="24"/>
          <w:sz w:val="20"/>
          <w:szCs w:val="20"/>
        </w:rPr>
        <w:t xml:space="preserve"> Highlights</w:t>
      </w:r>
      <w:r w:rsidR="009177A4" w:rsidRPr="004D565C">
        <w:rPr>
          <w:rFonts w:ascii="Calibri Light" w:hAnsi="Calibri Light" w:cs="Calibri Light"/>
          <w:color w:val="000000" w:themeColor="text1"/>
          <w:kern w:val="24"/>
          <w:sz w:val="20"/>
          <w:szCs w:val="20"/>
        </w:rPr>
        <w:t xml:space="preserve">  </w:t>
      </w:r>
    </w:p>
    <w:p w14:paraId="239EDA29" w14:textId="77777777" w:rsidR="009177A4" w:rsidRPr="004D565C" w:rsidRDefault="0017786D" w:rsidP="009177A4">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Presentation and Discussion by State Representative </w:t>
      </w:r>
      <w:r w:rsidR="004D6D05" w:rsidRPr="004D565C">
        <w:rPr>
          <w:rFonts w:ascii="Calibri Light" w:hAnsi="Calibri Light" w:cs="Calibri Light"/>
          <w:color w:val="000000" w:themeColor="text1"/>
          <w:kern w:val="24"/>
          <w:sz w:val="20"/>
          <w:szCs w:val="20"/>
        </w:rPr>
        <w:t>Liz Malia</w:t>
      </w:r>
      <w:r w:rsidR="009177A4" w:rsidRPr="004D565C">
        <w:rPr>
          <w:rFonts w:ascii="Calibri Light" w:hAnsi="Calibri Light" w:cs="Calibri Light"/>
          <w:color w:val="000000" w:themeColor="text1"/>
          <w:kern w:val="24"/>
          <w:sz w:val="20"/>
          <w:szCs w:val="20"/>
        </w:rPr>
        <w:t xml:space="preserve"> </w:t>
      </w:r>
    </w:p>
    <w:p w14:paraId="20240C2C" w14:textId="218856B5" w:rsidR="009177A4" w:rsidRPr="004D565C" w:rsidRDefault="0017786D" w:rsidP="009177A4">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Recognition &amp; Thanks</w:t>
      </w:r>
      <w:r w:rsidR="009177A4" w:rsidRPr="004D565C">
        <w:rPr>
          <w:rFonts w:ascii="Calibri Light" w:hAnsi="Calibri Light" w:cs="Calibri Light"/>
          <w:color w:val="000000" w:themeColor="text1"/>
          <w:kern w:val="24"/>
          <w:sz w:val="20"/>
          <w:szCs w:val="20"/>
        </w:rPr>
        <w:t xml:space="preserve"> </w:t>
      </w:r>
    </w:p>
    <w:p w14:paraId="21F3AD15" w14:textId="77777777" w:rsidR="009177A4" w:rsidRPr="004D565C" w:rsidRDefault="0017786D" w:rsidP="009177A4">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PMAC Leadership Team Election </w:t>
      </w:r>
      <w:r w:rsidR="009177A4" w:rsidRPr="004D565C">
        <w:rPr>
          <w:rFonts w:ascii="Calibri Light" w:hAnsi="Calibri Light" w:cs="Calibri Light"/>
          <w:color w:val="000000" w:themeColor="text1"/>
          <w:kern w:val="24"/>
          <w:sz w:val="20"/>
          <w:szCs w:val="20"/>
        </w:rPr>
        <w:t xml:space="preserve"> </w:t>
      </w:r>
    </w:p>
    <w:p w14:paraId="1C43C1D8" w14:textId="77777777" w:rsidR="004F7ADD" w:rsidRPr="004D565C" w:rsidRDefault="004F7ADD"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6E702C52" w14:textId="77777777" w:rsidR="004F7ADD" w:rsidRPr="004D565C" w:rsidRDefault="004F7ADD" w:rsidP="0017786D">
      <w:pPr>
        <w:autoSpaceDE w:val="0"/>
        <w:autoSpaceDN w:val="0"/>
        <w:adjustRightInd w:val="0"/>
        <w:spacing w:after="0" w:line="240" w:lineRule="auto"/>
        <w:rPr>
          <w:rFonts w:ascii="Calibri Light" w:hAnsi="Calibri Light" w:cs="Calibri Light"/>
          <w:b/>
          <w:color w:val="000000" w:themeColor="text1"/>
          <w:kern w:val="24"/>
          <w:sz w:val="20"/>
          <w:szCs w:val="20"/>
        </w:rPr>
      </w:pPr>
      <w:r w:rsidRPr="004D565C">
        <w:rPr>
          <w:rFonts w:ascii="Calibri Light" w:hAnsi="Calibri Light" w:cs="Calibri Light"/>
          <w:b/>
          <w:color w:val="000000" w:themeColor="text1"/>
          <w:kern w:val="24"/>
          <w:sz w:val="20"/>
          <w:szCs w:val="20"/>
        </w:rPr>
        <w:t>201</w:t>
      </w:r>
      <w:r w:rsidR="004D6D05" w:rsidRPr="004D565C">
        <w:rPr>
          <w:rFonts w:ascii="Calibri Light" w:hAnsi="Calibri Light" w:cs="Calibri Light"/>
          <w:b/>
          <w:color w:val="000000" w:themeColor="text1"/>
          <w:kern w:val="24"/>
          <w:sz w:val="20"/>
          <w:szCs w:val="20"/>
        </w:rPr>
        <w:t>9</w:t>
      </w:r>
      <w:r w:rsidRPr="004D565C">
        <w:rPr>
          <w:rFonts w:ascii="Calibri Light" w:hAnsi="Calibri Light" w:cs="Calibri Light"/>
          <w:b/>
          <w:color w:val="000000" w:themeColor="text1"/>
          <w:kern w:val="24"/>
          <w:sz w:val="20"/>
          <w:szCs w:val="20"/>
        </w:rPr>
        <w:t xml:space="preserve"> HIGHLIGHTS</w:t>
      </w:r>
    </w:p>
    <w:p w14:paraId="6061301C" w14:textId="77777777" w:rsidR="004F7ADD" w:rsidRPr="004D565C" w:rsidRDefault="004F7ADD"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47E253EE" w14:textId="3B0D4869" w:rsidR="009177A4" w:rsidRPr="004D565C" w:rsidRDefault="004F7ADD" w:rsidP="002444A0">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The Southwest Corridor Park </w:t>
      </w:r>
      <w:r w:rsidR="0026363E" w:rsidRPr="004D565C">
        <w:rPr>
          <w:rFonts w:ascii="Calibri Light" w:hAnsi="Calibri Light" w:cs="Calibri Light"/>
          <w:color w:val="000000" w:themeColor="text1"/>
          <w:kern w:val="24"/>
          <w:sz w:val="20"/>
          <w:szCs w:val="20"/>
        </w:rPr>
        <w:t xml:space="preserve">has a long history of community involvement, from our roots in the anti-highway movement to today’s vibrant park supported by our network of volunteers, neighbors and community organizations.    </w:t>
      </w:r>
      <w:r w:rsidR="009177A4" w:rsidRPr="004D565C">
        <w:rPr>
          <w:rFonts w:ascii="Calibri Light" w:hAnsi="Calibri Light" w:cs="Calibri Light"/>
          <w:color w:val="000000" w:themeColor="text1"/>
          <w:kern w:val="24"/>
          <w:sz w:val="20"/>
          <w:szCs w:val="20"/>
        </w:rPr>
        <w:t>This year’s annual meeting highlights focus on our work in</w:t>
      </w:r>
      <w:r w:rsidR="002444A0">
        <w:rPr>
          <w:rFonts w:ascii="Calibri Light" w:hAnsi="Calibri Light" w:cs="Calibri Light"/>
          <w:color w:val="000000" w:themeColor="text1"/>
          <w:kern w:val="24"/>
          <w:sz w:val="20"/>
          <w:szCs w:val="20"/>
        </w:rPr>
        <w:t xml:space="preserve"> continuing to build our network of people and organizations who share interests in the Southwest Corridor Park.  </w:t>
      </w:r>
    </w:p>
    <w:p w14:paraId="50BAAFB8" w14:textId="77777777" w:rsidR="009177A4" w:rsidRPr="004D565C" w:rsidRDefault="009177A4" w:rsidP="009177A4">
      <w:pPr>
        <w:pStyle w:val="ListParagraph"/>
        <w:autoSpaceDE w:val="0"/>
        <w:autoSpaceDN w:val="0"/>
        <w:adjustRightInd w:val="0"/>
        <w:spacing w:after="0" w:line="240" w:lineRule="auto"/>
        <w:rPr>
          <w:rFonts w:ascii="Calibri Light" w:hAnsi="Calibri Light" w:cs="Calibri Light"/>
          <w:color w:val="000000" w:themeColor="text1"/>
          <w:kern w:val="24"/>
          <w:sz w:val="20"/>
          <w:szCs w:val="20"/>
        </w:rPr>
      </w:pPr>
    </w:p>
    <w:p w14:paraId="24F41304" w14:textId="5C04EC44" w:rsidR="009177A4" w:rsidRPr="004D565C" w:rsidRDefault="002444A0" w:rsidP="009177A4">
      <w:pPr>
        <w:pStyle w:val="ListParagraph"/>
        <w:autoSpaceDE w:val="0"/>
        <w:autoSpaceDN w:val="0"/>
        <w:adjustRightInd w:val="0"/>
        <w:spacing w:after="0" w:line="240" w:lineRule="auto"/>
        <w:ind w:left="0"/>
        <w:rPr>
          <w:rFonts w:ascii="Calibri Light" w:hAnsi="Calibri Light" w:cs="Calibri Light"/>
          <w:color w:val="000000" w:themeColor="text1"/>
          <w:kern w:val="24"/>
          <w:sz w:val="20"/>
          <w:szCs w:val="20"/>
        </w:rPr>
      </w:pPr>
      <w:r>
        <w:rPr>
          <w:rFonts w:ascii="Calibri Light" w:hAnsi="Calibri Light" w:cs="Calibri Light"/>
          <w:color w:val="000000" w:themeColor="text1"/>
          <w:kern w:val="24"/>
          <w:sz w:val="20"/>
          <w:szCs w:val="20"/>
        </w:rPr>
        <w:t xml:space="preserve">Our annual meeting </w:t>
      </w:r>
      <w:r w:rsidR="009177A4" w:rsidRPr="004D565C">
        <w:rPr>
          <w:rFonts w:ascii="Calibri Light" w:hAnsi="Calibri Light" w:cs="Calibri Light"/>
          <w:color w:val="000000" w:themeColor="text1"/>
          <w:kern w:val="24"/>
          <w:sz w:val="20"/>
          <w:szCs w:val="20"/>
        </w:rPr>
        <w:t xml:space="preserve">report </w:t>
      </w:r>
      <w:r>
        <w:rPr>
          <w:rFonts w:ascii="Calibri Light" w:hAnsi="Calibri Light" w:cs="Calibri Light"/>
          <w:color w:val="000000" w:themeColor="text1"/>
          <w:kern w:val="24"/>
          <w:sz w:val="20"/>
          <w:szCs w:val="20"/>
        </w:rPr>
        <w:t>and presen</w:t>
      </w:r>
      <w:r w:rsidR="006579F4">
        <w:rPr>
          <w:rFonts w:ascii="Calibri Light" w:hAnsi="Calibri Light" w:cs="Calibri Light"/>
          <w:color w:val="000000" w:themeColor="text1"/>
          <w:kern w:val="24"/>
          <w:sz w:val="20"/>
          <w:szCs w:val="20"/>
        </w:rPr>
        <w:t>t</w:t>
      </w:r>
      <w:r>
        <w:rPr>
          <w:rFonts w:ascii="Calibri Light" w:hAnsi="Calibri Light" w:cs="Calibri Light"/>
          <w:color w:val="000000" w:themeColor="text1"/>
          <w:kern w:val="24"/>
          <w:sz w:val="20"/>
          <w:szCs w:val="20"/>
        </w:rPr>
        <w:t xml:space="preserve">ation </w:t>
      </w:r>
      <w:r w:rsidR="009177A4" w:rsidRPr="004D565C">
        <w:rPr>
          <w:rFonts w:ascii="Calibri Light" w:hAnsi="Calibri Light" w:cs="Calibri Light"/>
          <w:color w:val="000000" w:themeColor="text1"/>
          <w:kern w:val="24"/>
          <w:sz w:val="20"/>
          <w:szCs w:val="20"/>
        </w:rPr>
        <w:t xml:space="preserve">describes work done by PMAC, the Southwest Corridor Conservancy and the Friends of Carleton Court Dog Park, reflecting the hope that while we have more than one organization, we are a seamless network that works together to support the park.  </w:t>
      </w:r>
      <w:r w:rsidR="00813B1A" w:rsidRPr="004D565C">
        <w:rPr>
          <w:rFonts w:ascii="Calibri Light" w:hAnsi="Calibri Light" w:cs="Calibri Light"/>
          <w:color w:val="000000" w:themeColor="text1"/>
          <w:kern w:val="24"/>
          <w:sz w:val="20"/>
          <w:szCs w:val="20"/>
        </w:rPr>
        <w:t xml:space="preserve"> Learn more about our work and find connections to us on social media at </w:t>
      </w:r>
      <w:hyperlink r:id="rId9" w:history="1">
        <w:r w:rsidR="00813B1A" w:rsidRPr="004D565C">
          <w:rPr>
            <w:rStyle w:val="Hyperlink"/>
            <w:rFonts w:ascii="Calibri Light" w:hAnsi="Calibri Light" w:cs="Calibri Light"/>
            <w:color w:val="000000" w:themeColor="text1"/>
            <w:kern w:val="24"/>
            <w:sz w:val="20"/>
            <w:szCs w:val="20"/>
          </w:rPr>
          <w:t>http://swcpc.org</w:t>
        </w:r>
      </w:hyperlink>
      <w:r w:rsidR="00813B1A" w:rsidRPr="004D565C">
        <w:rPr>
          <w:rFonts w:ascii="Calibri Light" w:hAnsi="Calibri Light" w:cs="Calibri Light"/>
          <w:color w:val="000000" w:themeColor="text1"/>
          <w:kern w:val="24"/>
          <w:sz w:val="20"/>
          <w:szCs w:val="20"/>
        </w:rPr>
        <w:t xml:space="preserve"> </w:t>
      </w:r>
    </w:p>
    <w:p w14:paraId="428A4CE1" w14:textId="77777777" w:rsidR="004F7ADD" w:rsidRPr="004D565C" w:rsidRDefault="004F7ADD"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4EB43811" w14:textId="77777777" w:rsidR="009177A4" w:rsidRPr="004D565C" w:rsidRDefault="009177A4" w:rsidP="003069D8">
      <w:pPr>
        <w:pBdr>
          <w:top w:val="single" w:sz="4" w:space="1" w:color="auto"/>
          <w:bottom w:val="single" w:sz="4" w:space="1" w:color="auto"/>
        </w:pBdr>
        <w:autoSpaceDE w:val="0"/>
        <w:autoSpaceDN w:val="0"/>
        <w:adjustRightInd w:val="0"/>
        <w:spacing w:after="0" w:line="240" w:lineRule="auto"/>
        <w:rPr>
          <w:rFonts w:ascii="Calibri Light" w:hAnsi="Calibri Light" w:cs="Calibri Light"/>
          <w:b/>
          <w:color w:val="000000" w:themeColor="text1"/>
          <w:kern w:val="24"/>
          <w:sz w:val="20"/>
          <w:szCs w:val="20"/>
        </w:rPr>
      </w:pPr>
      <w:r w:rsidRPr="004D565C">
        <w:rPr>
          <w:rFonts w:ascii="Calibri Light" w:hAnsi="Calibri Light" w:cs="Calibri Light"/>
          <w:b/>
          <w:color w:val="000000" w:themeColor="text1"/>
          <w:kern w:val="24"/>
          <w:sz w:val="20"/>
          <w:szCs w:val="20"/>
        </w:rPr>
        <w:t xml:space="preserve">[1.] </w:t>
      </w:r>
      <w:r w:rsidR="0017786D" w:rsidRPr="004D565C">
        <w:rPr>
          <w:rFonts w:ascii="Calibri Light" w:hAnsi="Calibri Light" w:cs="Calibri Light"/>
          <w:b/>
          <w:color w:val="000000" w:themeColor="text1"/>
          <w:kern w:val="24"/>
          <w:sz w:val="20"/>
          <w:szCs w:val="20"/>
        </w:rPr>
        <w:t xml:space="preserve">Advocacy &amp; Advisory </w:t>
      </w:r>
      <w:r w:rsidRPr="004D565C">
        <w:rPr>
          <w:rFonts w:ascii="Calibri Light" w:hAnsi="Calibri Light" w:cs="Calibri Light"/>
          <w:b/>
          <w:color w:val="000000" w:themeColor="text1"/>
          <w:kern w:val="24"/>
          <w:sz w:val="20"/>
          <w:szCs w:val="20"/>
        </w:rPr>
        <w:t>Work</w:t>
      </w:r>
    </w:p>
    <w:p w14:paraId="72D7C654" w14:textId="77777777" w:rsidR="009177A4" w:rsidRPr="004D565C" w:rsidRDefault="009177A4"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5AE082C5" w14:textId="77777777" w:rsidR="0033077B" w:rsidRPr="004D565C" w:rsidRDefault="009177A4" w:rsidP="0017786D">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201</w:t>
      </w:r>
      <w:r w:rsidR="0031543B" w:rsidRPr="004D565C">
        <w:rPr>
          <w:rFonts w:ascii="Calibri Light" w:hAnsi="Calibri Light" w:cs="Calibri Light"/>
          <w:color w:val="000000" w:themeColor="text1"/>
          <w:kern w:val="24"/>
          <w:sz w:val="20"/>
          <w:szCs w:val="20"/>
        </w:rPr>
        <w:t>9</w:t>
      </w:r>
      <w:r w:rsidRPr="004D565C">
        <w:rPr>
          <w:rFonts w:ascii="Calibri Light" w:hAnsi="Calibri Light" w:cs="Calibri Light"/>
          <w:color w:val="000000" w:themeColor="text1"/>
          <w:kern w:val="24"/>
          <w:sz w:val="20"/>
          <w:szCs w:val="20"/>
        </w:rPr>
        <w:t xml:space="preserve"> </w:t>
      </w:r>
      <w:r w:rsidR="004F7ADD" w:rsidRPr="004D565C">
        <w:rPr>
          <w:rFonts w:ascii="Calibri Light" w:hAnsi="Calibri Light" w:cs="Calibri Light"/>
          <w:color w:val="000000" w:themeColor="text1"/>
          <w:kern w:val="24"/>
          <w:sz w:val="20"/>
          <w:szCs w:val="20"/>
        </w:rPr>
        <w:t xml:space="preserve">Highlights </w:t>
      </w:r>
      <w:r w:rsidR="0031543B" w:rsidRPr="004D565C">
        <w:rPr>
          <w:rFonts w:ascii="Calibri Light" w:hAnsi="Calibri Light" w:cs="Calibri Light"/>
          <w:color w:val="000000" w:themeColor="text1"/>
          <w:kern w:val="24"/>
          <w:sz w:val="20"/>
          <w:szCs w:val="20"/>
        </w:rPr>
        <w:t>–</w:t>
      </w:r>
      <w:r w:rsidR="004F7ADD" w:rsidRPr="004D565C">
        <w:rPr>
          <w:rFonts w:ascii="Calibri Light" w:hAnsi="Calibri Light" w:cs="Calibri Light"/>
          <w:color w:val="000000" w:themeColor="text1"/>
          <w:kern w:val="24"/>
          <w:sz w:val="20"/>
          <w:szCs w:val="20"/>
        </w:rPr>
        <w:t xml:space="preserve"> </w:t>
      </w:r>
      <w:r w:rsidR="0031543B" w:rsidRPr="004D565C">
        <w:rPr>
          <w:rFonts w:ascii="Calibri Light" w:hAnsi="Calibri Light" w:cs="Calibri Light"/>
          <w:color w:val="000000" w:themeColor="text1"/>
          <w:kern w:val="24"/>
          <w:sz w:val="20"/>
          <w:szCs w:val="20"/>
        </w:rPr>
        <w:t xml:space="preserve">A highlight for the year has been our growing network, as we continue to bring awareness and communication to networks of people around the park.  </w:t>
      </w:r>
    </w:p>
    <w:p w14:paraId="72059BF3" w14:textId="77777777" w:rsidR="0033077B" w:rsidRPr="004D565C" w:rsidRDefault="0033077B"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30FD2187" w14:textId="7E9EC223" w:rsidR="0017786D" w:rsidRPr="004D565C" w:rsidRDefault="0033077B" w:rsidP="0017786D">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A theme for this year is the importance of parks in building sustainable and resilient cities.  Resilience has been an important theme, as we develop strategies for public health and safety during an expanding opioid crisis.</w:t>
      </w:r>
      <w:r w:rsidR="002444A0">
        <w:rPr>
          <w:rFonts w:ascii="Calibri Light" w:hAnsi="Calibri Light" w:cs="Calibri Light"/>
          <w:color w:val="000000" w:themeColor="text1"/>
          <w:kern w:val="24"/>
          <w:sz w:val="20"/>
          <w:szCs w:val="20"/>
        </w:rPr>
        <w:t xml:space="preserve"> </w:t>
      </w:r>
      <w:r w:rsidRPr="004D565C">
        <w:rPr>
          <w:rFonts w:ascii="Calibri Light" w:hAnsi="Calibri Light" w:cs="Calibri Light"/>
          <w:color w:val="000000" w:themeColor="text1"/>
          <w:kern w:val="24"/>
          <w:sz w:val="20"/>
          <w:szCs w:val="20"/>
        </w:rPr>
        <w:t xml:space="preserve">The idea of resilience is also important as we talk with our network about assault and theft incidents along the park in Jackson Square.   </w:t>
      </w:r>
      <w:r w:rsidR="002444A0">
        <w:rPr>
          <w:rFonts w:ascii="Calibri Light" w:hAnsi="Calibri Light" w:cs="Calibri Light"/>
          <w:color w:val="000000" w:themeColor="text1"/>
          <w:kern w:val="24"/>
          <w:sz w:val="20"/>
          <w:szCs w:val="20"/>
        </w:rPr>
        <w:t>These ideas are also important</w:t>
      </w:r>
      <w:r w:rsidRPr="004D565C">
        <w:rPr>
          <w:rFonts w:ascii="Calibri Light" w:hAnsi="Calibri Light" w:cs="Calibri Light"/>
          <w:color w:val="000000" w:themeColor="text1"/>
          <w:kern w:val="24"/>
          <w:sz w:val="20"/>
          <w:szCs w:val="20"/>
        </w:rPr>
        <w:t xml:space="preserve"> </w:t>
      </w:r>
      <w:r w:rsidR="002444A0">
        <w:rPr>
          <w:rFonts w:ascii="Calibri Light" w:hAnsi="Calibri Light" w:cs="Calibri Light"/>
          <w:color w:val="000000" w:themeColor="text1"/>
          <w:kern w:val="24"/>
          <w:sz w:val="20"/>
          <w:szCs w:val="20"/>
        </w:rPr>
        <w:t xml:space="preserve">as </w:t>
      </w:r>
      <w:r w:rsidRPr="004D565C">
        <w:rPr>
          <w:rFonts w:ascii="Calibri Light" w:hAnsi="Calibri Light" w:cs="Calibri Light"/>
          <w:color w:val="000000" w:themeColor="text1"/>
          <w:kern w:val="24"/>
          <w:sz w:val="20"/>
          <w:szCs w:val="20"/>
        </w:rPr>
        <w:t xml:space="preserve">we network with neighborhood, university, bicycling, park and gardening groups as we learn about new development and transportation projects and the pressures of a rapidly growing city. </w:t>
      </w:r>
      <w:r w:rsidR="002444A0">
        <w:rPr>
          <w:rFonts w:ascii="Calibri Light" w:hAnsi="Calibri Light" w:cs="Calibri Light"/>
          <w:color w:val="000000" w:themeColor="text1"/>
          <w:kern w:val="24"/>
          <w:sz w:val="20"/>
          <w:szCs w:val="20"/>
        </w:rPr>
        <w:t xml:space="preserve"> </w:t>
      </w:r>
      <w:r w:rsidR="0031543B" w:rsidRPr="004D565C">
        <w:rPr>
          <w:rFonts w:ascii="Calibri Light" w:hAnsi="Calibri Light" w:cs="Calibri Light"/>
          <w:color w:val="000000" w:themeColor="text1"/>
          <w:kern w:val="24"/>
          <w:sz w:val="20"/>
          <w:szCs w:val="20"/>
        </w:rPr>
        <w:t xml:space="preserve">Key networks with SWCP representation include: </w:t>
      </w:r>
    </w:p>
    <w:p w14:paraId="79FBFF26" w14:textId="77777777" w:rsidR="0031543B" w:rsidRPr="004D565C" w:rsidRDefault="0031543B"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53783D1B" w14:textId="77777777" w:rsidR="0031543B" w:rsidRPr="004D565C" w:rsidRDefault="0031543B" w:rsidP="0031543B">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Neighborhood associations in the South End, Back Bay, Roxbury and JP.</w:t>
      </w:r>
    </w:p>
    <w:p w14:paraId="46CD08A7" w14:textId="77777777" w:rsidR="0031543B" w:rsidRPr="004D565C" w:rsidRDefault="0031543B" w:rsidP="0031543B">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Bicycle Advocacy Networks </w:t>
      </w:r>
    </w:p>
    <w:p w14:paraId="42D1D253" w14:textId="77777777" w:rsidR="003E0FAB" w:rsidRPr="004D565C" w:rsidRDefault="003E0FAB" w:rsidP="0031543B">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South End Forum </w:t>
      </w:r>
    </w:p>
    <w:p w14:paraId="067E83F6" w14:textId="77777777" w:rsidR="003E0FAB" w:rsidRPr="004D565C" w:rsidRDefault="003E0FAB" w:rsidP="0031543B">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South End Forum Working Group</w:t>
      </w:r>
      <w:r w:rsidR="004D6D05" w:rsidRPr="004D565C">
        <w:rPr>
          <w:rFonts w:ascii="Calibri Light" w:hAnsi="Calibri Light" w:cs="Calibri Light"/>
          <w:color w:val="000000" w:themeColor="text1"/>
          <w:kern w:val="24"/>
          <w:sz w:val="20"/>
          <w:szCs w:val="20"/>
        </w:rPr>
        <w:t xml:space="preserve"> on Addiction, Recovery &amp; Homelessness </w:t>
      </w:r>
      <w:r w:rsidRPr="004D565C">
        <w:rPr>
          <w:rFonts w:ascii="Calibri Light" w:hAnsi="Calibri Light" w:cs="Calibri Light"/>
          <w:color w:val="000000" w:themeColor="text1"/>
          <w:kern w:val="24"/>
          <w:sz w:val="20"/>
          <w:szCs w:val="20"/>
        </w:rPr>
        <w:t>(on Mass/Cass)</w:t>
      </w:r>
    </w:p>
    <w:p w14:paraId="3E99249F" w14:textId="77777777" w:rsidR="003E0FAB" w:rsidRPr="004D565C" w:rsidRDefault="004D6D05" w:rsidP="0031543B">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Back Bay Station Ventilation CAC</w:t>
      </w:r>
      <w:r w:rsidR="003E0FAB" w:rsidRPr="004D565C">
        <w:rPr>
          <w:rFonts w:ascii="Calibri Light" w:hAnsi="Calibri Light" w:cs="Calibri Light"/>
          <w:color w:val="000000" w:themeColor="text1"/>
          <w:kern w:val="24"/>
          <w:sz w:val="20"/>
          <w:szCs w:val="20"/>
        </w:rPr>
        <w:t xml:space="preserve"> </w:t>
      </w:r>
    </w:p>
    <w:p w14:paraId="141EC0B4" w14:textId="77777777" w:rsidR="0031543B" w:rsidRPr="004D565C" w:rsidRDefault="0031543B" w:rsidP="0031543B">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Northeastern University Community Advisory Board </w:t>
      </w:r>
    </w:p>
    <w:p w14:paraId="7AD3842A" w14:textId="77777777" w:rsidR="0031543B" w:rsidRPr="004D565C" w:rsidRDefault="0031543B" w:rsidP="0031543B">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Mildred C Hailey Apartments Tenant Association </w:t>
      </w:r>
    </w:p>
    <w:p w14:paraId="1F824A1A" w14:textId="77777777" w:rsidR="0031543B" w:rsidRPr="004D565C" w:rsidRDefault="0031543B" w:rsidP="0031543B">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Boston Park Advocates </w:t>
      </w:r>
    </w:p>
    <w:p w14:paraId="6461913F" w14:textId="5FE5F3BF" w:rsidR="003E0FAB" w:rsidRDefault="003E0FAB" w:rsidP="0031543B">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Agricultural Hall </w:t>
      </w:r>
    </w:p>
    <w:p w14:paraId="13C4D4AF" w14:textId="3065F2EF" w:rsidR="002444A0" w:rsidRDefault="002444A0" w:rsidP="0031543B">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proofErr w:type="spellStart"/>
      <w:r>
        <w:rPr>
          <w:rFonts w:ascii="Calibri Light" w:hAnsi="Calibri Light" w:cs="Calibri Light"/>
          <w:color w:val="000000" w:themeColor="text1"/>
          <w:kern w:val="24"/>
          <w:sz w:val="20"/>
          <w:szCs w:val="20"/>
        </w:rPr>
        <w:t>Herbstalk</w:t>
      </w:r>
      <w:proofErr w:type="spellEnd"/>
    </w:p>
    <w:p w14:paraId="52259A96" w14:textId="37EBDDEE" w:rsidR="002444A0" w:rsidRPr="004D565C" w:rsidRDefault="002444A0" w:rsidP="0031543B">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2444A0">
        <w:rPr>
          <w:rFonts w:ascii="Calibri Light" w:hAnsi="Calibri Light" w:cs="Calibri Light"/>
          <w:color w:val="000000" w:themeColor="text1"/>
          <w:kern w:val="24"/>
          <w:sz w:val="20"/>
          <w:szCs w:val="20"/>
        </w:rPr>
        <w:t>Boston Food Forest Coalition</w:t>
      </w:r>
    </w:p>
    <w:p w14:paraId="0E0E1ADF" w14:textId="3CC46978" w:rsidR="003E0FAB" w:rsidRPr="004D565C" w:rsidRDefault="003E0FAB" w:rsidP="0031543B">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Wake Up the Earth </w:t>
      </w:r>
      <w:r w:rsidR="00836A46">
        <w:rPr>
          <w:rFonts w:ascii="Calibri Light" w:hAnsi="Calibri Light" w:cs="Calibri Light"/>
          <w:color w:val="000000" w:themeColor="text1"/>
          <w:kern w:val="24"/>
          <w:sz w:val="20"/>
          <w:szCs w:val="20"/>
        </w:rPr>
        <w:t xml:space="preserve">/ Spontaneous Celebrations </w:t>
      </w:r>
    </w:p>
    <w:p w14:paraId="5BA027E7" w14:textId="19466F3A" w:rsidR="00836A46" w:rsidRPr="00836A46" w:rsidRDefault="00DE456E" w:rsidP="00836A46">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Roxbury Heritage Park </w:t>
      </w:r>
    </w:p>
    <w:p w14:paraId="4D124E83" w14:textId="77777777" w:rsidR="006F5C86" w:rsidRDefault="0031543B" w:rsidP="0031543B">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Welcoming new state representatives in three districts adjacent to the park</w:t>
      </w:r>
    </w:p>
    <w:p w14:paraId="77195154" w14:textId="14ACA251" w:rsidR="0031543B" w:rsidRDefault="006F5C86" w:rsidP="00CD0CBB">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6F5C86">
        <w:rPr>
          <w:rFonts w:ascii="Calibri Light" w:hAnsi="Calibri Light" w:cs="Calibri Light"/>
          <w:color w:val="000000" w:themeColor="text1"/>
          <w:kern w:val="24"/>
          <w:sz w:val="20"/>
          <w:szCs w:val="20"/>
        </w:rPr>
        <w:t>Participating in the 50</w:t>
      </w:r>
      <w:r w:rsidRPr="006F5C86">
        <w:rPr>
          <w:rFonts w:ascii="Calibri Light" w:hAnsi="Calibri Light" w:cs="Calibri Light"/>
          <w:color w:val="000000" w:themeColor="text1"/>
          <w:kern w:val="24"/>
          <w:sz w:val="20"/>
          <w:szCs w:val="20"/>
          <w:vertAlign w:val="superscript"/>
        </w:rPr>
        <w:t>th</w:t>
      </w:r>
      <w:r w:rsidRPr="006F5C86">
        <w:rPr>
          <w:rFonts w:ascii="Calibri Light" w:hAnsi="Calibri Light" w:cs="Calibri Light"/>
          <w:color w:val="000000" w:themeColor="text1"/>
          <w:kern w:val="24"/>
          <w:sz w:val="20"/>
          <w:szCs w:val="20"/>
        </w:rPr>
        <w:t xml:space="preserve"> anniversary</w:t>
      </w:r>
      <w:r>
        <w:rPr>
          <w:rFonts w:ascii="Calibri Light" w:hAnsi="Calibri Light" w:cs="Calibri Light"/>
          <w:color w:val="000000" w:themeColor="text1"/>
          <w:kern w:val="24"/>
          <w:sz w:val="20"/>
          <w:szCs w:val="20"/>
        </w:rPr>
        <w:t xml:space="preserve"> event of </w:t>
      </w:r>
      <w:r w:rsidRPr="006F5C86">
        <w:rPr>
          <w:rFonts w:ascii="Calibri Light" w:hAnsi="Calibri Light" w:cs="Calibri Light"/>
          <w:color w:val="000000" w:themeColor="text1"/>
          <w:kern w:val="24"/>
          <w:sz w:val="20"/>
          <w:szCs w:val="20"/>
        </w:rPr>
        <w:t xml:space="preserve">the People Before Highways </w:t>
      </w:r>
      <w:r>
        <w:rPr>
          <w:rFonts w:ascii="Calibri Light" w:hAnsi="Calibri Light" w:cs="Calibri Light"/>
          <w:color w:val="000000" w:themeColor="text1"/>
          <w:kern w:val="24"/>
          <w:sz w:val="20"/>
          <w:szCs w:val="20"/>
        </w:rPr>
        <w:t>movement.</w:t>
      </w:r>
    </w:p>
    <w:p w14:paraId="62094FBD" w14:textId="77777777" w:rsidR="006F5C86" w:rsidRPr="006F5C86" w:rsidRDefault="006F5C86" w:rsidP="006F5C86">
      <w:pPr>
        <w:pStyle w:val="ListParagraph"/>
        <w:autoSpaceDE w:val="0"/>
        <w:autoSpaceDN w:val="0"/>
        <w:adjustRightInd w:val="0"/>
        <w:spacing w:after="0" w:line="240" w:lineRule="auto"/>
        <w:ind w:left="360"/>
        <w:rPr>
          <w:rFonts w:ascii="Calibri Light" w:hAnsi="Calibri Light" w:cs="Calibri Light"/>
          <w:color w:val="000000" w:themeColor="text1"/>
          <w:kern w:val="24"/>
          <w:sz w:val="20"/>
          <w:szCs w:val="20"/>
        </w:rPr>
      </w:pPr>
    </w:p>
    <w:p w14:paraId="2151F39C" w14:textId="12D898A1" w:rsidR="0031543B" w:rsidRPr="004D565C" w:rsidRDefault="006F5C86" w:rsidP="0031543B">
      <w:pPr>
        <w:autoSpaceDE w:val="0"/>
        <w:autoSpaceDN w:val="0"/>
        <w:adjustRightInd w:val="0"/>
        <w:spacing w:after="0" w:line="240" w:lineRule="auto"/>
        <w:rPr>
          <w:rFonts w:ascii="Calibri Light" w:hAnsi="Calibri Light" w:cs="Calibri Light"/>
          <w:color w:val="000000" w:themeColor="text1"/>
          <w:kern w:val="24"/>
          <w:sz w:val="20"/>
          <w:szCs w:val="20"/>
        </w:rPr>
      </w:pPr>
      <w:r>
        <w:rPr>
          <w:rFonts w:ascii="Calibri Light" w:hAnsi="Calibri Light" w:cs="Calibri Light"/>
          <w:color w:val="000000" w:themeColor="text1"/>
          <w:kern w:val="24"/>
          <w:sz w:val="20"/>
          <w:szCs w:val="20"/>
        </w:rPr>
        <w:t>This fall, w</w:t>
      </w:r>
      <w:r w:rsidR="0031543B" w:rsidRPr="004D565C">
        <w:rPr>
          <w:rFonts w:ascii="Calibri Light" w:hAnsi="Calibri Light" w:cs="Calibri Light"/>
          <w:color w:val="000000" w:themeColor="text1"/>
          <w:kern w:val="24"/>
          <w:sz w:val="20"/>
          <w:szCs w:val="20"/>
        </w:rPr>
        <w:t xml:space="preserve">e were pleased to lead a walk-through of the Southwest Corridor Park with DCR officials, focusing on accomplishments and challenges in the park.  Our annual meeting presentation is modeled from this walk-through.  </w:t>
      </w:r>
      <w:r w:rsidR="0031543B" w:rsidRPr="004D565C">
        <w:rPr>
          <w:rFonts w:ascii="Calibri Light" w:hAnsi="Calibri Light" w:cs="Calibri Light"/>
          <w:color w:val="000000" w:themeColor="text1"/>
          <w:kern w:val="24"/>
          <w:sz w:val="20"/>
          <w:szCs w:val="20"/>
        </w:rPr>
        <w:lastRenderedPageBreak/>
        <w:t xml:space="preserve">We were also pleased to meet with the DCR Universal Access coordinator to plan a visit that will take place later in the year. </w:t>
      </w:r>
      <w:r w:rsidR="00D120E7" w:rsidRPr="004D565C">
        <w:rPr>
          <w:rFonts w:ascii="Calibri Light" w:hAnsi="Calibri Light" w:cs="Calibri Light"/>
          <w:color w:val="000000" w:themeColor="text1"/>
          <w:kern w:val="24"/>
          <w:sz w:val="20"/>
          <w:szCs w:val="20"/>
        </w:rPr>
        <w:t xml:space="preserve">  We continue to build channels of communication with City of Boston departments as the city seeks to expand options for green transportation.</w:t>
      </w:r>
    </w:p>
    <w:p w14:paraId="5FFB7752" w14:textId="77777777" w:rsidR="0033077B" w:rsidRPr="004D565C" w:rsidRDefault="0033077B" w:rsidP="0031543B">
      <w:pPr>
        <w:autoSpaceDE w:val="0"/>
        <w:autoSpaceDN w:val="0"/>
        <w:adjustRightInd w:val="0"/>
        <w:spacing w:after="0" w:line="240" w:lineRule="auto"/>
        <w:rPr>
          <w:rFonts w:ascii="Calibri Light" w:hAnsi="Calibri Light" w:cs="Calibri Light"/>
          <w:color w:val="000000" w:themeColor="text1"/>
          <w:kern w:val="24"/>
          <w:sz w:val="20"/>
          <w:szCs w:val="20"/>
        </w:rPr>
      </w:pPr>
    </w:p>
    <w:tbl>
      <w:tblPr>
        <w:tblW w:w="9488" w:type="dxa"/>
        <w:tblCellMar>
          <w:left w:w="0" w:type="dxa"/>
          <w:right w:w="0" w:type="dxa"/>
        </w:tblCellMar>
        <w:tblLook w:val="0420" w:firstRow="1" w:lastRow="0" w:firstColumn="0" w:lastColumn="0" w:noHBand="0" w:noVBand="1"/>
      </w:tblPr>
      <w:tblGrid>
        <w:gridCol w:w="2217"/>
        <w:gridCol w:w="3561"/>
        <w:gridCol w:w="3710"/>
      </w:tblGrid>
      <w:tr w:rsidR="004D565C" w:rsidRPr="004D565C" w14:paraId="62325576" w14:textId="77777777" w:rsidTr="00D22723">
        <w:trPr>
          <w:trHeight w:val="480"/>
        </w:trPr>
        <w:tc>
          <w:tcPr>
            <w:tcW w:w="2217" w:type="dxa"/>
            <w:tcBorders>
              <w:top w:val="single" w:sz="8" w:space="0" w:color="FFFFFF"/>
              <w:left w:val="single" w:sz="8" w:space="0" w:color="FFFFFF"/>
              <w:bottom w:val="single" w:sz="24" w:space="0" w:color="FFFFFF"/>
              <w:right w:val="single" w:sz="8" w:space="0" w:color="FFFFFF"/>
            </w:tcBorders>
            <w:shd w:val="clear" w:color="auto" w:fill="7F7F7F"/>
            <w:tcMar>
              <w:top w:w="54" w:type="dxa"/>
              <w:left w:w="108" w:type="dxa"/>
              <w:bottom w:w="54" w:type="dxa"/>
              <w:right w:w="108" w:type="dxa"/>
            </w:tcMar>
            <w:hideMark/>
          </w:tcPr>
          <w:p w14:paraId="4D1D61D9"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b/>
                <w:bCs/>
                <w:color w:val="000000" w:themeColor="text1"/>
                <w:kern w:val="24"/>
                <w:sz w:val="20"/>
                <w:szCs w:val="20"/>
              </w:rPr>
              <w:t>THEMES of The walk</w:t>
            </w:r>
          </w:p>
        </w:tc>
        <w:tc>
          <w:tcPr>
            <w:tcW w:w="3561" w:type="dxa"/>
            <w:tcBorders>
              <w:top w:val="single" w:sz="8" w:space="0" w:color="FFFFFF"/>
              <w:left w:val="single" w:sz="8" w:space="0" w:color="FFFFFF"/>
              <w:bottom w:val="single" w:sz="24" w:space="0" w:color="FFFFFF"/>
              <w:right w:val="single" w:sz="8" w:space="0" w:color="FFFFFF"/>
            </w:tcBorders>
            <w:shd w:val="clear" w:color="auto" w:fill="7F7F7F"/>
            <w:tcMar>
              <w:top w:w="54" w:type="dxa"/>
              <w:left w:w="108" w:type="dxa"/>
              <w:bottom w:w="54" w:type="dxa"/>
              <w:right w:w="108" w:type="dxa"/>
            </w:tcMar>
            <w:hideMark/>
          </w:tcPr>
          <w:p w14:paraId="7B3FB299"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b/>
                <w:bCs/>
                <w:color w:val="000000" w:themeColor="text1"/>
                <w:kern w:val="24"/>
                <w:sz w:val="20"/>
                <w:szCs w:val="20"/>
              </w:rPr>
              <w:t>What we are proud of</w:t>
            </w:r>
            <w:bookmarkStart w:id="0" w:name="_GoBack"/>
            <w:bookmarkEnd w:id="0"/>
          </w:p>
        </w:tc>
        <w:tc>
          <w:tcPr>
            <w:tcW w:w="3710" w:type="dxa"/>
            <w:tcBorders>
              <w:top w:val="single" w:sz="8" w:space="0" w:color="FFFFFF"/>
              <w:left w:val="single" w:sz="8" w:space="0" w:color="FFFFFF"/>
              <w:bottom w:val="single" w:sz="24" w:space="0" w:color="FFFFFF"/>
              <w:right w:val="single" w:sz="8" w:space="0" w:color="FFFFFF"/>
            </w:tcBorders>
            <w:shd w:val="clear" w:color="auto" w:fill="7F7F7F"/>
            <w:tcMar>
              <w:top w:w="54" w:type="dxa"/>
              <w:left w:w="108" w:type="dxa"/>
              <w:bottom w:w="54" w:type="dxa"/>
              <w:right w:w="108" w:type="dxa"/>
            </w:tcMar>
            <w:hideMark/>
          </w:tcPr>
          <w:p w14:paraId="55B37F95"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b/>
                <w:bCs/>
                <w:color w:val="000000" w:themeColor="text1"/>
                <w:kern w:val="24"/>
                <w:sz w:val="20"/>
                <w:szCs w:val="20"/>
              </w:rPr>
              <w:t>What we advocate for</w:t>
            </w:r>
          </w:p>
        </w:tc>
      </w:tr>
      <w:tr w:rsidR="004D565C" w:rsidRPr="004D565C" w14:paraId="648BA00B" w14:textId="77777777" w:rsidTr="00D22723">
        <w:trPr>
          <w:trHeight w:val="2041"/>
        </w:trPr>
        <w:tc>
          <w:tcPr>
            <w:tcW w:w="2217" w:type="dxa"/>
            <w:tcBorders>
              <w:top w:val="single" w:sz="24" w:space="0" w:color="FFFFFF"/>
              <w:left w:val="single" w:sz="8" w:space="0" w:color="FFFFFF"/>
              <w:bottom w:val="single" w:sz="8" w:space="0" w:color="FFFFFF"/>
              <w:right w:val="single" w:sz="8" w:space="0" w:color="FFFFFF"/>
            </w:tcBorders>
            <w:shd w:val="clear" w:color="auto" w:fill="CFD5EA"/>
            <w:tcMar>
              <w:top w:w="54" w:type="dxa"/>
              <w:left w:w="108" w:type="dxa"/>
              <w:bottom w:w="54" w:type="dxa"/>
              <w:right w:w="108" w:type="dxa"/>
            </w:tcMar>
            <w:hideMark/>
          </w:tcPr>
          <w:p w14:paraId="40058402"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Park Stewardship</w:t>
            </w:r>
          </w:p>
        </w:tc>
        <w:tc>
          <w:tcPr>
            <w:tcW w:w="3561" w:type="dxa"/>
            <w:tcBorders>
              <w:top w:val="single" w:sz="24" w:space="0" w:color="FFFFFF"/>
              <w:left w:val="single" w:sz="8" w:space="0" w:color="FFFFFF"/>
              <w:bottom w:val="single" w:sz="8" w:space="0" w:color="FFFFFF"/>
              <w:right w:val="single" w:sz="8" w:space="0" w:color="FFFFFF"/>
            </w:tcBorders>
            <w:shd w:val="clear" w:color="auto" w:fill="CFD5EA"/>
            <w:tcMar>
              <w:top w:w="54" w:type="dxa"/>
              <w:left w:w="108" w:type="dxa"/>
              <w:bottom w:w="54" w:type="dxa"/>
              <w:right w:w="108" w:type="dxa"/>
            </w:tcMar>
            <w:hideMark/>
          </w:tcPr>
          <w:p w14:paraId="2EA60909"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We have a long tradition of community involvement in caring for the park.  Neighborhood volunteers and volunteer groups devote over 2</w:t>
            </w:r>
            <w:r w:rsidR="004D6D05" w:rsidRPr="004D565C">
              <w:rPr>
                <w:rFonts w:ascii="Calibri Light" w:hAnsi="Calibri Light" w:cs="Calibri Light"/>
                <w:color w:val="000000" w:themeColor="text1"/>
                <w:kern w:val="24"/>
                <w:sz w:val="20"/>
                <w:szCs w:val="20"/>
              </w:rPr>
              <w:t>,</w:t>
            </w:r>
            <w:r w:rsidRPr="004D565C">
              <w:rPr>
                <w:rFonts w:ascii="Calibri Light" w:hAnsi="Calibri Light" w:cs="Calibri Light"/>
                <w:color w:val="000000" w:themeColor="text1"/>
                <w:kern w:val="24"/>
                <w:sz w:val="20"/>
                <w:szCs w:val="20"/>
              </w:rPr>
              <w:t>000 hours each year to hands-on park stewardship.   The Conservancy raises funds to support this work, enabling a wider network of people to provide support.  PMAC maintains communication with DCR and community members in support of this work.</w:t>
            </w:r>
          </w:p>
        </w:tc>
        <w:tc>
          <w:tcPr>
            <w:tcW w:w="3710" w:type="dxa"/>
            <w:tcBorders>
              <w:top w:val="single" w:sz="24" w:space="0" w:color="FFFFFF"/>
              <w:left w:val="single" w:sz="8" w:space="0" w:color="FFFFFF"/>
              <w:bottom w:val="single" w:sz="8" w:space="0" w:color="FFFFFF"/>
              <w:right w:val="single" w:sz="8" w:space="0" w:color="FFFFFF"/>
            </w:tcBorders>
            <w:shd w:val="clear" w:color="auto" w:fill="CFD5EA"/>
            <w:tcMar>
              <w:top w:w="54" w:type="dxa"/>
              <w:left w:w="108" w:type="dxa"/>
              <w:bottom w:w="54" w:type="dxa"/>
              <w:right w:w="108" w:type="dxa"/>
            </w:tcMar>
            <w:hideMark/>
          </w:tcPr>
          <w:p w14:paraId="32B55C9C"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DCR funding, staffing and communication systems to support maintenance of park infrastructure:</w:t>
            </w:r>
          </w:p>
          <w:p w14:paraId="72AEAB4E" w14:textId="77777777" w:rsidR="0033077B" w:rsidRPr="004D565C" w:rsidRDefault="0033077B" w:rsidP="0033077B">
            <w:pPr>
              <w:numPr>
                <w:ilvl w:val="0"/>
                <w:numId w:val="9"/>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Fences, stonework, walkways, signage, etc. </w:t>
            </w:r>
          </w:p>
          <w:p w14:paraId="31EEB8FC" w14:textId="77777777" w:rsidR="0033077B" w:rsidRPr="004D565C" w:rsidRDefault="0033077B" w:rsidP="0033077B">
            <w:pPr>
              <w:numPr>
                <w:ilvl w:val="0"/>
                <w:numId w:val="9"/>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Special concerns:  Attention is needed for the park’s aging water system;</w:t>
            </w:r>
          </w:p>
          <w:p w14:paraId="2E3B79E2" w14:textId="77777777" w:rsidR="0033077B" w:rsidRPr="004D565C" w:rsidRDefault="0033077B" w:rsidP="0033077B">
            <w:pPr>
              <w:numPr>
                <w:ilvl w:val="0"/>
                <w:numId w:val="9"/>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Continued attention needed for trees &amp; tree  replacement where needed.</w:t>
            </w:r>
          </w:p>
          <w:p w14:paraId="3ABFA0E1"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Grateful for:  Our positive, very productive relationship with the SWCP DCR park staff. </w:t>
            </w:r>
          </w:p>
        </w:tc>
      </w:tr>
      <w:tr w:rsidR="004D565C" w:rsidRPr="004D565C" w14:paraId="223CA2A8" w14:textId="77777777" w:rsidTr="00D22723">
        <w:trPr>
          <w:trHeight w:val="956"/>
        </w:trPr>
        <w:tc>
          <w:tcPr>
            <w:tcW w:w="2217" w:type="dxa"/>
            <w:tcBorders>
              <w:top w:val="single" w:sz="8" w:space="0" w:color="FFFFFF"/>
              <w:left w:val="single" w:sz="8" w:space="0" w:color="FFFFFF"/>
              <w:bottom w:val="single" w:sz="8" w:space="0" w:color="FFFFFF"/>
              <w:right w:val="single" w:sz="8" w:space="0" w:color="FFFFFF"/>
            </w:tcBorders>
            <w:shd w:val="clear" w:color="auto" w:fill="E9EBF5"/>
            <w:tcMar>
              <w:top w:w="54" w:type="dxa"/>
              <w:left w:w="108" w:type="dxa"/>
              <w:bottom w:w="54" w:type="dxa"/>
              <w:right w:w="108" w:type="dxa"/>
            </w:tcMar>
            <w:hideMark/>
          </w:tcPr>
          <w:p w14:paraId="5B87AAB3"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Community Gardening</w:t>
            </w:r>
          </w:p>
        </w:tc>
        <w:tc>
          <w:tcPr>
            <w:tcW w:w="3561" w:type="dxa"/>
            <w:tcBorders>
              <w:top w:val="single" w:sz="8" w:space="0" w:color="FFFFFF"/>
              <w:left w:val="single" w:sz="8" w:space="0" w:color="FFFFFF"/>
              <w:bottom w:val="single" w:sz="8" w:space="0" w:color="FFFFFF"/>
              <w:right w:val="single" w:sz="8" w:space="0" w:color="FFFFFF"/>
            </w:tcBorders>
            <w:shd w:val="clear" w:color="auto" w:fill="E9EBF5"/>
            <w:tcMar>
              <w:top w:w="54" w:type="dxa"/>
              <w:left w:w="108" w:type="dxa"/>
              <w:bottom w:w="54" w:type="dxa"/>
              <w:right w:w="108" w:type="dxa"/>
            </w:tcMar>
            <w:hideMark/>
          </w:tcPr>
          <w:p w14:paraId="7EAC73A9"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Our community gardens were among the first in the city; with a strong tradition of volunteers who coordinate our 11 community gardens.</w:t>
            </w:r>
          </w:p>
        </w:tc>
        <w:tc>
          <w:tcPr>
            <w:tcW w:w="3710" w:type="dxa"/>
            <w:tcBorders>
              <w:top w:val="single" w:sz="8" w:space="0" w:color="FFFFFF"/>
              <w:left w:val="single" w:sz="8" w:space="0" w:color="FFFFFF"/>
              <w:bottom w:val="single" w:sz="8" w:space="0" w:color="FFFFFF"/>
              <w:right w:val="single" w:sz="8" w:space="0" w:color="FFFFFF"/>
            </w:tcBorders>
            <w:shd w:val="clear" w:color="auto" w:fill="E9EBF5"/>
            <w:tcMar>
              <w:top w:w="54" w:type="dxa"/>
              <w:left w:w="108" w:type="dxa"/>
              <w:bottom w:w="54" w:type="dxa"/>
              <w:right w:w="108" w:type="dxa"/>
            </w:tcMar>
            <w:hideMark/>
          </w:tcPr>
          <w:p w14:paraId="38DE040B"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Support for the incorporation of the Oakdale Community Garden to the park.</w:t>
            </w:r>
          </w:p>
          <w:p w14:paraId="384DF855"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proofErr w:type="gramStart"/>
            <w:r w:rsidRPr="004D565C">
              <w:rPr>
                <w:rFonts w:ascii="Calibri Light" w:hAnsi="Calibri Light" w:cs="Calibri Light"/>
                <w:color w:val="000000" w:themeColor="text1"/>
                <w:kern w:val="24"/>
                <w:sz w:val="20"/>
                <w:szCs w:val="20"/>
              </w:rPr>
              <w:t>Plus</w:t>
            </w:r>
            <w:proofErr w:type="gramEnd"/>
            <w:r w:rsidRPr="004D565C">
              <w:rPr>
                <w:rFonts w:ascii="Calibri Light" w:hAnsi="Calibri Light" w:cs="Calibri Light"/>
                <w:color w:val="000000" w:themeColor="text1"/>
                <w:kern w:val="24"/>
                <w:sz w:val="20"/>
                <w:szCs w:val="20"/>
              </w:rPr>
              <w:t xml:space="preserve"> same as “Park Stewardship” concerns</w:t>
            </w:r>
            <w:r w:rsidR="004D6D05" w:rsidRPr="004D565C">
              <w:rPr>
                <w:rFonts w:ascii="Calibri Light" w:hAnsi="Calibri Light" w:cs="Calibri Light"/>
                <w:color w:val="000000" w:themeColor="text1"/>
                <w:kern w:val="24"/>
                <w:sz w:val="20"/>
                <w:szCs w:val="20"/>
              </w:rPr>
              <w:t>.</w:t>
            </w:r>
            <w:r w:rsidRPr="004D565C">
              <w:rPr>
                <w:rFonts w:ascii="Calibri Light" w:hAnsi="Calibri Light" w:cs="Calibri Light"/>
                <w:color w:val="000000" w:themeColor="text1"/>
                <w:kern w:val="24"/>
                <w:sz w:val="20"/>
                <w:szCs w:val="20"/>
              </w:rPr>
              <w:t xml:space="preserve"> </w:t>
            </w:r>
          </w:p>
        </w:tc>
      </w:tr>
      <w:tr w:rsidR="004D565C" w:rsidRPr="004D565C" w14:paraId="1098C191" w14:textId="77777777" w:rsidTr="00D22723">
        <w:trPr>
          <w:trHeight w:val="1390"/>
        </w:trPr>
        <w:tc>
          <w:tcPr>
            <w:tcW w:w="2217" w:type="dxa"/>
            <w:tcBorders>
              <w:top w:val="single" w:sz="8" w:space="0" w:color="FFFFFF"/>
              <w:left w:val="single" w:sz="8" w:space="0" w:color="FFFFFF"/>
              <w:bottom w:val="single" w:sz="8" w:space="0" w:color="FFFFFF"/>
              <w:right w:val="single" w:sz="8" w:space="0" w:color="FFFFFF"/>
            </w:tcBorders>
            <w:shd w:val="clear" w:color="auto" w:fill="CFD5EA"/>
            <w:tcMar>
              <w:top w:w="54" w:type="dxa"/>
              <w:left w:w="108" w:type="dxa"/>
              <w:bottom w:w="54" w:type="dxa"/>
              <w:right w:w="108" w:type="dxa"/>
            </w:tcMar>
            <w:hideMark/>
          </w:tcPr>
          <w:p w14:paraId="0B38CF57"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Bicycling / Walking Path</w:t>
            </w:r>
          </w:p>
        </w:tc>
        <w:tc>
          <w:tcPr>
            <w:tcW w:w="3561" w:type="dxa"/>
            <w:tcBorders>
              <w:top w:val="single" w:sz="8" w:space="0" w:color="FFFFFF"/>
              <w:left w:val="single" w:sz="8" w:space="0" w:color="FFFFFF"/>
              <w:bottom w:val="single" w:sz="8" w:space="0" w:color="FFFFFF"/>
              <w:right w:val="single" w:sz="8" w:space="0" w:color="FFFFFF"/>
            </w:tcBorders>
            <w:shd w:val="clear" w:color="auto" w:fill="CFD5EA"/>
            <w:tcMar>
              <w:top w:w="54" w:type="dxa"/>
              <w:left w:w="108" w:type="dxa"/>
              <w:bottom w:w="54" w:type="dxa"/>
              <w:right w:w="108" w:type="dxa"/>
            </w:tcMar>
            <w:hideMark/>
          </w:tcPr>
          <w:p w14:paraId="1D76FAF3"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The SWCP is one of the most widely used bicycle routes in the city, and the path is also one of the most widely used routes for neighbors to walk to work, school and MBTA, walk dogs, bring children to playgrounds and schools and more. </w:t>
            </w:r>
          </w:p>
        </w:tc>
        <w:tc>
          <w:tcPr>
            <w:tcW w:w="3710" w:type="dxa"/>
            <w:tcBorders>
              <w:top w:val="single" w:sz="8" w:space="0" w:color="FFFFFF"/>
              <w:left w:val="single" w:sz="8" w:space="0" w:color="FFFFFF"/>
              <w:bottom w:val="single" w:sz="8" w:space="0" w:color="FFFFFF"/>
              <w:right w:val="single" w:sz="8" w:space="0" w:color="FFFFFF"/>
            </w:tcBorders>
            <w:shd w:val="clear" w:color="auto" w:fill="CFD5EA"/>
            <w:tcMar>
              <w:top w:w="54" w:type="dxa"/>
              <w:left w:w="108" w:type="dxa"/>
              <w:bottom w:w="54" w:type="dxa"/>
              <w:right w:w="108" w:type="dxa"/>
            </w:tcMar>
            <w:hideMark/>
          </w:tcPr>
          <w:p w14:paraId="7885F48C"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Path striping and stenciling to improve safety and flow of bicyclists, walkers and others </w:t>
            </w:r>
          </w:p>
          <w:p w14:paraId="46038882"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Path improvements to address accessibility issues (cobblestones, bricks)</w:t>
            </w:r>
            <w:r w:rsidR="004D6D05" w:rsidRPr="004D565C">
              <w:rPr>
                <w:rFonts w:ascii="Calibri Light" w:hAnsi="Calibri Light" w:cs="Calibri Light"/>
                <w:color w:val="000000" w:themeColor="text1"/>
                <w:kern w:val="24"/>
                <w:sz w:val="20"/>
                <w:szCs w:val="20"/>
              </w:rPr>
              <w:t>.</w:t>
            </w:r>
            <w:r w:rsidRPr="004D565C">
              <w:rPr>
                <w:rFonts w:ascii="Calibri Light" w:hAnsi="Calibri Light" w:cs="Calibri Light"/>
                <w:color w:val="000000" w:themeColor="text1"/>
                <w:kern w:val="24"/>
                <w:sz w:val="20"/>
                <w:szCs w:val="20"/>
              </w:rPr>
              <w:t xml:space="preserve"> </w:t>
            </w:r>
          </w:p>
        </w:tc>
      </w:tr>
      <w:tr w:rsidR="00371D9A" w:rsidRPr="004D565C" w14:paraId="574FDA72" w14:textId="77777777" w:rsidTr="00D22723">
        <w:trPr>
          <w:trHeight w:val="1390"/>
        </w:trPr>
        <w:tc>
          <w:tcPr>
            <w:tcW w:w="2217" w:type="dxa"/>
            <w:tcBorders>
              <w:top w:val="single" w:sz="8" w:space="0" w:color="FFFFFF"/>
              <w:left w:val="single" w:sz="8" w:space="0" w:color="FFFFFF"/>
              <w:bottom w:val="single" w:sz="8" w:space="0" w:color="FFFFFF"/>
              <w:right w:val="single" w:sz="8" w:space="0" w:color="FFFFFF"/>
            </w:tcBorders>
            <w:shd w:val="clear" w:color="auto" w:fill="CFD5EA"/>
            <w:tcMar>
              <w:top w:w="54" w:type="dxa"/>
              <w:left w:w="108" w:type="dxa"/>
              <w:bottom w:w="54" w:type="dxa"/>
              <w:right w:w="108" w:type="dxa"/>
            </w:tcMar>
          </w:tcPr>
          <w:p w14:paraId="3732F16F" w14:textId="4D08EAA7" w:rsidR="00371D9A" w:rsidRPr="004D565C" w:rsidRDefault="00371D9A" w:rsidP="0033077B">
            <w:pPr>
              <w:autoSpaceDE w:val="0"/>
              <w:autoSpaceDN w:val="0"/>
              <w:adjustRightInd w:val="0"/>
              <w:spacing w:after="0" w:line="240" w:lineRule="auto"/>
              <w:rPr>
                <w:rFonts w:ascii="Calibri Light" w:hAnsi="Calibri Light" w:cs="Calibri Light"/>
                <w:color w:val="000000" w:themeColor="text1"/>
                <w:kern w:val="24"/>
                <w:sz w:val="20"/>
                <w:szCs w:val="20"/>
              </w:rPr>
            </w:pPr>
            <w:r>
              <w:rPr>
                <w:rFonts w:ascii="Calibri Light" w:hAnsi="Calibri Light" w:cs="Calibri Light"/>
                <w:color w:val="000000" w:themeColor="text1"/>
                <w:kern w:val="24"/>
                <w:sz w:val="20"/>
                <w:szCs w:val="20"/>
              </w:rPr>
              <w:t>Public Health and Public Safety</w:t>
            </w:r>
          </w:p>
        </w:tc>
        <w:tc>
          <w:tcPr>
            <w:tcW w:w="3561" w:type="dxa"/>
            <w:tcBorders>
              <w:top w:val="single" w:sz="8" w:space="0" w:color="FFFFFF"/>
              <w:left w:val="single" w:sz="8" w:space="0" w:color="FFFFFF"/>
              <w:bottom w:val="single" w:sz="8" w:space="0" w:color="FFFFFF"/>
              <w:right w:val="single" w:sz="8" w:space="0" w:color="FFFFFF"/>
            </w:tcBorders>
            <w:shd w:val="clear" w:color="auto" w:fill="CFD5EA"/>
            <w:tcMar>
              <w:top w:w="54" w:type="dxa"/>
              <w:left w:w="108" w:type="dxa"/>
              <w:bottom w:w="54" w:type="dxa"/>
              <w:right w:w="108" w:type="dxa"/>
            </w:tcMar>
          </w:tcPr>
          <w:p w14:paraId="38650AD0" w14:textId="6B27E8A2" w:rsidR="00371D9A" w:rsidRPr="004D565C" w:rsidRDefault="00371D9A" w:rsidP="0033077B">
            <w:pPr>
              <w:autoSpaceDE w:val="0"/>
              <w:autoSpaceDN w:val="0"/>
              <w:adjustRightInd w:val="0"/>
              <w:spacing w:after="0" w:line="240" w:lineRule="auto"/>
              <w:rPr>
                <w:rFonts w:ascii="Calibri Light" w:hAnsi="Calibri Light" w:cs="Calibri Light"/>
                <w:color w:val="000000" w:themeColor="text1"/>
                <w:kern w:val="24"/>
                <w:sz w:val="20"/>
                <w:szCs w:val="20"/>
              </w:rPr>
            </w:pPr>
            <w:r>
              <w:rPr>
                <w:rFonts w:ascii="Calibri Light" w:hAnsi="Calibri Light" w:cs="Calibri Light"/>
                <w:color w:val="000000" w:themeColor="text1"/>
                <w:kern w:val="24"/>
                <w:sz w:val="20"/>
                <w:szCs w:val="20"/>
              </w:rPr>
              <w:t xml:space="preserve">We have maintained open channels of communication among local leadership, neighborhood groups, public safety officials and park volunteers, during </w:t>
            </w:r>
            <w:r w:rsidR="00E245D5">
              <w:rPr>
                <w:rFonts w:ascii="Calibri Light" w:hAnsi="Calibri Light" w:cs="Calibri Light"/>
                <w:color w:val="000000" w:themeColor="text1"/>
                <w:kern w:val="24"/>
                <w:sz w:val="20"/>
                <w:szCs w:val="20"/>
              </w:rPr>
              <w:t xml:space="preserve">a very </w:t>
            </w:r>
            <w:r>
              <w:rPr>
                <w:rFonts w:ascii="Calibri Light" w:hAnsi="Calibri Light" w:cs="Calibri Light"/>
                <w:color w:val="000000" w:themeColor="text1"/>
                <w:kern w:val="24"/>
                <w:sz w:val="20"/>
                <w:szCs w:val="20"/>
              </w:rPr>
              <w:t xml:space="preserve">challenging </w:t>
            </w:r>
            <w:r w:rsidR="00E245D5">
              <w:rPr>
                <w:rFonts w:ascii="Calibri Light" w:hAnsi="Calibri Light" w:cs="Calibri Light"/>
                <w:color w:val="000000" w:themeColor="text1"/>
                <w:kern w:val="24"/>
                <w:sz w:val="20"/>
                <w:szCs w:val="20"/>
              </w:rPr>
              <w:t xml:space="preserve">period in the opioid epidemic. </w:t>
            </w:r>
          </w:p>
        </w:tc>
        <w:tc>
          <w:tcPr>
            <w:tcW w:w="3710" w:type="dxa"/>
            <w:tcBorders>
              <w:top w:val="single" w:sz="8" w:space="0" w:color="FFFFFF"/>
              <w:left w:val="single" w:sz="8" w:space="0" w:color="FFFFFF"/>
              <w:bottom w:val="single" w:sz="8" w:space="0" w:color="FFFFFF"/>
              <w:right w:val="single" w:sz="8" w:space="0" w:color="FFFFFF"/>
            </w:tcBorders>
            <w:shd w:val="clear" w:color="auto" w:fill="CFD5EA"/>
            <w:tcMar>
              <w:top w:w="54" w:type="dxa"/>
              <w:left w:w="108" w:type="dxa"/>
              <w:bottom w:w="54" w:type="dxa"/>
              <w:right w:w="108" w:type="dxa"/>
            </w:tcMar>
          </w:tcPr>
          <w:p w14:paraId="175C9F16" w14:textId="73FCA4AA" w:rsidR="00371D9A" w:rsidRPr="004D565C" w:rsidRDefault="00371D9A" w:rsidP="0033077B">
            <w:pPr>
              <w:autoSpaceDE w:val="0"/>
              <w:autoSpaceDN w:val="0"/>
              <w:adjustRightInd w:val="0"/>
              <w:spacing w:after="0" w:line="240" w:lineRule="auto"/>
              <w:rPr>
                <w:rFonts w:ascii="Calibri Light" w:hAnsi="Calibri Light" w:cs="Calibri Light"/>
                <w:color w:val="000000" w:themeColor="text1"/>
                <w:kern w:val="24"/>
                <w:sz w:val="20"/>
                <w:szCs w:val="20"/>
              </w:rPr>
            </w:pPr>
            <w:r>
              <w:rPr>
                <w:rFonts w:ascii="Calibri Light" w:hAnsi="Calibri Light" w:cs="Calibri Light"/>
                <w:color w:val="000000" w:themeColor="text1"/>
                <w:kern w:val="24"/>
                <w:sz w:val="20"/>
                <w:szCs w:val="20"/>
              </w:rPr>
              <w:t>Along with neighborhood groups, we support citywide and regional efforts to address the root causes of the opioid epidemic and to address the immediate impact on the South End and other Boston neighborhoods.</w:t>
            </w:r>
          </w:p>
        </w:tc>
      </w:tr>
      <w:tr w:rsidR="004D565C" w:rsidRPr="004D565C" w14:paraId="30212821" w14:textId="77777777" w:rsidTr="00D22723">
        <w:trPr>
          <w:trHeight w:val="1173"/>
        </w:trPr>
        <w:tc>
          <w:tcPr>
            <w:tcW w:w="2217" w:type="dxa"/>
            <w:tcBorders>
              <w:top w:val="single" w:sz="8" w:space="0" w:color="FFFFFF"/>
              <w:left w:val="single" w:sz="8" w:space="0" w:color="FFFFFF"/>
              <w:bottom w:val="single" w:sz="8" w:space="0" w:color="FFFFFF"/>
              <w:right w:val="single" w:sz="8" w:space="0" w:color="FFFFFF"/>
            </w:tcBorders>
            <w:shd w:val="clear" w:color="auto" w:fill="E9EBF5"/>
            <w:tcMar>
              <w:top w:w="54" w:type="dxa"/>
              <w:left w:w="108" w:type="dxa"/>
              <w:bottom w:w="54" w:type="dxa"/>
              <w:right w:w="108" w:type="dxa"/>
            </w:tcMar>
            <w:hideMark/>
          </w:tcPr>
          <w:p w14:paraId="4F467F16" w14:textId="1F0746FB"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Park Features</w:t>
            </w:r>
            <w:r w:rsidR="00E245D5">
              <w:rPr>
                <w:rFonts w:ascii="Calibri Light" w:hAnsi="Calibri Light" w:cs="Calibri Light"/>
                <w:color w:val="000000" w:themeColor="text1"/>
                <w:kern w:val="24"/>
                <w:sz w:val="20"/>
                <w:szCs w:val="20"/>
              </w:rPr>
              <w:t xml:space="preserve"> – Dog Park, Skateboard Park, Sports Facilities</w:t>
            </w:r>
          </w:p>
        </w:tc>
        <w:tc>
          <w:tcPr>
            <w:tcW w:w="3561" w:type="dxa"/>
            <w:tcBorders>
              <w:top w:val="single" w:sz="8" w:space="0" w:color="FFFFFF"/>
              <w:left w:val="single" w:sz="8" w:space="0" w:color="FFFFFF"/>
              <w:bottom w:val="single" w:sz="8" w:space="0" w:color="FFFFFF"/>
              <w:right w:val="single" w:sz="8" w:space="0" w:color="FFFFFF"/>
            </w:tcBorders>
            <w:shd w:val="clear" w:color="auto" w:fill="E9EBF5"/>
            <w:tcMar>
              <w:top w:w="54" w:type="dxa"/>
              <w:left w:w="108" w:type="dxa"/>
              <w:bottom w:w="54" w:type="dxa"/>
              <w:right w:w="108" w:type="dxa"/>
            </w:tcMar>
            <w:hideMark/>
          </w:tcPr>
          <w:p w14:paraId="5E865DA9"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Community groups have exercised leadership to create the Skateboard Park, to create the Carleton Court Dog Park and to seek a dog park in JP.  PMAC serves as the network to support these efforts.</w:t>
            </w:r>
          </w:p>
        </w:tc>
        <w:tc>
          <w:tcPr>
            <w:tcW w:w="3710" w:type="dxa"/>
            <w:tcBorders>
              <w:top w:val="single" w:sz="8" w:space="0" w:color="FFFFFF"/>
              <w:left w:val="single" w:sz="8" w:space="0" w:color="FFFFFF"/>
              <w:bottom w:val="single" w:sz="8" w:space="0" w:color="FFFFFF"/>
              <w:right w:val="single" w:sz="8" w:space="0" w:color="FFFFFF"/>
            </w:tcBorders>
            <w:shd w:val="clear" w:color="auto" w:fill="E9EBF5"/>
            <w:tcMar>
              <w:top w:w="54" w:type="dxa"/>
              <w:left w:w="108" w:type="dxa"/>
              <w:bottom w:w="54" w:type="dxa"/>
              <w:right w:w="108" w:type="dxa"/>
            </w:tcMar>
            <w:hideMark/>
          </w:tcPr>
          <w:p w14:paraId="63C40119"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DCR funding, staffing and communication systems to move park projects forward.</w:t>
            </w:r>
          </w:p>
          <w:p w14:paraId="716AFAB7"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Grateful for: We are especially excited to see progress toward the Skateboard Park. </w:t>
            </w:r>
          </w:p>
        </w:tc>
      </w:tr>
      <w:tr w:rsidR="004D565C" w:rsidRPr="004D565C" w14:paraId="1C8C61EA" w14:textId="77777777" w:rsidTr="00D22723">
        <w:trPr>
          <w:trHeight w:val="1065"/>
        </w:trPr>
        <w:tc>
          <w:tcPr>
            <w:tcW w:w="2217" w:type="dxa"/>
            <w:tcBorders>
              <w:top w:val="single" w:sz="8" w:space="0" w:color="FFFFFF"/>
              <w:left w:val="single" w:sz="8" w:space="0" w:color="FFFFFF"/>
              <w:bottom w:val="single" w:sz="8" w:space="0" w:color="FFFFFF"/>
              <w:right w:val="single" w:sz="8" w:space="0" w:color="FFFFFF"/>
            </w:tcBorders>
            <w:shd w:val="clear" w:color="auto" w:fill="CFD5EA"/>
            <w:tcMar>
              <w:top w:w="54" w:type="dxa"/>
              <w:left w:w="108" w:type="dxa"/>
              <w:bottom w:w="54" w:type="dxa"/>
              <w:right w:w="108" w:type="dxa"/>
            </w:tcMar>
            <w:hideMark/>
          </w:tcPr>
          <w:p w14:paraId="030D5854"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Youth and Family Programming</w:t>
            </w:r>
          </w:p>
        </w:tc>
        <w:tc>
          <w:tcPr>
            <w:tcW w:w="3561" w:type="dxa"/>
            <w:tcBorders>
              <w:top w:val="single" w:sz="8" w:space="0" w:color="FFFFFF"/>
              <w:left w:val="single" w:sz="8" w:space="0" w:color="FFFFFF"/>
              <w:bottom w:val="single" w:sz="8" w:space="0" w:color="FFFFFF"/>
              <w:right w:val="single" w:sz="8" w:space="0" w:color="FFFFFF"/>
            </w:tcBorders>
            <w:shd w:val="clear" w:color="auto" w:fill="CFD5EA"/>
            <w:tcMar>
              <w:top w:w="54" w:type="dxa"/>
              <w:left w:w="108" w:type="dxa"/>
              <w:bottom w:w="54" w:type="dxa"/>
              <w:right w:w="108" w:type="dxa"/>
            </w:tcMar>
            <w:hideMark/>
          </w:tcPr>
          <w:p w14:paraId="320235EE"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We support a wide array of youth and family programming, providing high-quality activities and raising awareness of the park for a next generation of park leadership.</w:t>
            </w:r>
          </w:p>
        </w:tc>
        <w:tc>
          <w:tcPr>
            <w:tcW w:w="3710" w:type="dxa"/>
            <w:tcBorders>
              <w:top w:val="single" w:sz="8" w:space="0" w:color="FFFFFF"/>
              <w:left w:val="single" w:sz="8" w:space="0" w:color="FFFFFF"/>
              <w:bottom w:val="single" w:sz="8" w:space="0" w:color="FFFFFF"/>
              <w:right w:val="single" w:sz="8" w:space="0" w:color="FFFFFF"/>
            </w:tcBorders>
            <w:shd w:val="clear" w:color="auto" w:fill="CFD5EA"/>
            <w:tcMar>
              <w:top w:w="54" w:type="dxa"/>
              <w:left w:w="108" w:type="dxa"/>
              <w:bottom w:w="54" w:type="dxa"/>
              <w:right w:w="108" w:type="dxa"/>
            </w:tcMar>
            <w:hideMark/>
          </w:tcPr>
          <w:p w14:paraId="19DBB3C6"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Grateful for: DCR support for these activities. </w:t>
            </w:r>
          </w:p>
        </w:tc>
      </w:tr>
      <w:tr w:rsidR="004D565C" w:rsidRPr="004D565C" w14:paraId="1F754777" w14:textId="77777777" w:rsidTr="00D22723">
        <w:trPr>
          <w:trHeight w:val="828"/>
        </w:trPr>
        <w:tc>
          <w:tcPr>
            <w:tcW w:w="2217" w:type="dxa"/>
            <w:tcBorders>
              <w:top w:val="single" w:sz="8" w:space="0" w:color="FFFFFF"/>
              <w:left w:val="single" w:sz="8" w:space="0" w:color="FFFFFF"/>
              <w:bottom w:val="single" w:sz="8" w:space="0" w:color="FFFFFF"/>
              <w:right w:val="single" w:sz="8" w:space="0" w:color="FFFFFF"/>
            </w:tcBorders>
            <w:shd w:val="clear" w:color="auto" w:fill="E9EBF5"/>
            <w:tcMar>
              <w:top w:w="54" w:type="dxa"/>
              <w:left w:w="108" w:type="dxa"/>
              <w:bottom w:w="54" w:type="dxa"/>
              <w:right w:w="108" w:type="dxa"/>
            </w:tcMar>
            <w:hideMark/>
          </w:tcPr>
          <w:p w14:paraId="5094FD36"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Park History</w:t>
            </w:r>
          </w:p>
        </w:tc>
        <w:tc>
          <w:tcPr>
            <w:tcW w:w="3561" w:type="dxa"/>
            <w:tcBorders>
              <w:top w:val="single" w:sz="8" w:space="0" w:color="FFFFFF"/>
              <w:left w:val="single" w:sz="8" w:space="0" w:color="FFFFFF"/>
              <w:bottom w:val="single" w:sz="8" w:space="0" w:color="FFFFFF"/>
              <w:right w:val="single" w:sz="8" w:space="0" w:color="FFFFFF"/>
            </w:tcBorders>
            <w:shd w:val="clear" w:color="auto" w:fill="E9EBF5"/>
            <w:tcMar>
              <w:top w:w="54" w:type="dxa"/>
              <w:left w:w="108" w:type="dxa"/>
              <w:bottom w:w="54" w:type="dxa"/>
              <w:right w:w="108" w:type="dxa"/>
            </w:tcMar>
            <w:hideMark/>
          </w:tcPr>
          <w:p w14:paraId="7EC2EB16" w14:textId="77777777"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Community members value the rich history of the Southwest Corridor Park.</w:t>
            </w:r>
          </w:p>
        </w:tc>
        <w:tc>
          <w:tcPr>
            <w:tcW w:w="3710" w:type="dxa"/>
            <w:tcBorders>
              <w:top w:val="single" w:sz="8" w:space="0" w:color="FFFFFF"/>
              <w:left w:val="single" w:sz="8" w:space="0" w:color="FFFFFF"/>
              <w:bottom w:val="single" w:sz="8" w:space="0" w:color="FFFFFF"/>
              <w:right w:val="single" w:sz="8" w:space="0" w:color="FFFFFF"/>
            </w:tcBorders>
            <w:shd w:val="clear" w:color="auto" w:fill="E9EBF5"/>
            <w:tcMar>
              <w:top w:w="54" w:type="dxa"/>
              <w:left w:w="108" w:type="dxa"/>
              <w:bottom w:w="54" w:type="dxa"/>
              <w:right w:w="108" w:type="dxa"/>
            </w:tcMar>
            <w:hideMark/>
          </w:tcPr>
          <w:p w14:paraId="16C1AF78" w14:textId="06732F34" w:rsidR="0033077B" w:rsidRPr="004D565C" w:rsidRDefault="0033077B" w:rsidP="0033077B">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Explore signage at Forest Hills and other locations to highlight park history, park maps and park highlights. </w:t>
            </w:r>
          </w:p>
        </w:tc>
      </w:tr>
    </w:tbl>
    <w:p w14:paraId="714374E6" w14:textId="77777777" w:rsidR="0033077B" w:rsidRPr="004D565C" w:rsidRDefault="0033077B" w:rsidP="0031543B">
      <w:pPr>
        <w:autoSpaceDE w:val="0"/>
        <w:autoSpaceDN w:val="0"/>
        <w:adjustRightInd w:val="0"/>
        <w:spacing w:after="0" w:line="240" w:lineRule="auto"/>
        <w:rPr>
          <w:rFonts w:ascii="Calibri Light" w:hAnsi="Calibri Light" w:cs="Calibri Light"/>
          <w:color w:val="000000" w:themeColor="text1"/>
          <w:kern w:val="24"/>
          <w:sz w:val="20"/>
          <w:szCs w:val="20"/>
        </w:rPr>
      </w:pPr>
    </w:p>
    <w:p w14:paraId="43E87F22" w14:textId="77777777" w:rsidR="003E0FAB" w:rsidRPr="004D565C" w:rsidRDefault="003E0FAB" w:rsidP="0031543B">
      <w:pPr>
        <w:autoSpaceDE w:val="0"/>
        <w:autoSpaceDN w:val="0"/>
        <w:adjustRightInd w:val="0"/>
        <w:spacing w:after="0" w:line="240" w:lineRule="auto"/>
        <w:rPr>
          <w:rFonts w:ascii="Calibri Light" w:hAnsi="Calibri Light" w:cs="Calibri Light"/>
          <w:color w:val="000000" w:themeColor="text1"/>
          <w:kern w:val="24"/>
          <w:sz w:val="20"/>
          <w:szCs w:val="20"/>
        </w:rPr>
      </w:pPr>
    </w:p>
    <w:p w14:paraId="496224A0" w14:textId="77777777" w:rsidR="0031543B" w:rsidRPr="004D565C" w:rsidRDefault="0031543B" w:rsidP="0031543B">
      <w:pPr>
        <w:autoSpaceDE w:val="0"/>
        <w:autoSpaceDN w:val="0"/>
        <w:adjustRightInd w:val="0"/>
        <w:spacing w:after="0" w:line="240" w:lineRule="auto"/>
        <w:rPr>
          <w:rFonts w:ascii="Calibri Light" w:hAnsi="Calibri Light" w:cs="Calibri Light"/>
          <w:color w:val="000000" w:themeColor="text1"/>
          <w:kern w:val="24"/>
          <w:sz w:val="20"/>
          <w:szCs w:val="20"/>
        </w:rPr>
      </w:pPr>
    </w:p>
    <w:p w14:paraId="5523EFD5" w14:textId="77777777" w:rsidR="00DA768D" w:rsidRPr="004D565C" w:rsidRDefault="0017786D" w:rsidP="0017786D">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b/>
          <w:color w:val="000000" w:themeColor="text1"/>
          <w:kern w:val="24"/>
          <w:sz w:val="20"/>
          <w:szCs w:val="20"/>
        </w:rPr>
        <w:lastRenderedPageBreak/>
        <w:t>Three Principles of Park Advocacy</w:t>
      </w:r>
      <w:r w:rsidR="003069D8" w:rsidRPr="004D565C">
        <w:rPr>
          <w:rFonts w:ascii="Calibri Light" w:hAnsi="Calibri Light" w:cs="Calibri Light"/>
          <w:b/>
          <w:color w:val="000000" w:themeColor="text1"/>
          <w:kern w:val="24"/>
          <w:sz w:val="20"/>
          <w:szCs w:val="20"/>
        </w:rPr>
        <w:t>:</w:t>
      </w:r>
      <w:r w:rsidR="003069D8" w:rsidRPr="004D565C">
        <w:rPr>
          <w:rFonts w:ascii="Calibri Light" w:hAnsi="Calibri Light" w:cs="Calibri Light"/>
          <w:color w:val="000000" w:themeColor="text1"/>
          <w:kern w:val="24"/>
          <w:sz w:val="20"/>
          <w:szCs w:val="20"/>
        </w:rPr>
        <w:t xml:space="preserve">  </w:t>
      </w:r>
    </w:p>
    <w:p w14:paraId="5EB492D2" w14:textId="77777777" w:rsidR="00DA768D" w:rsidRPr="004D565C" w:rsidRDefault="00DA768D"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50717754" w14:textId="77777777" w:rsidR="0017786D" w:rsidRPr="004D565C" w:rsidRDefault="003069D8" w:rsidP="0017786D">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As we look at strategies for advocating for the Southwest Corridor Park, we are also shaping some </w:t>
      </w:r>
      <w:r w:rsidR="00DD1A4D" w:rsidRPr="004D565C">
        <w:rPr>
          <w:rFonts w:ascii="Calibri Light" w:hAnsi="Calibri Light" w:cs="Calibri Light"/>
          <w:color w:val="000000" w:themeColor="text1"/>
          <w:kern w:val="24"/>
          <w:sz w:val="20"/>
          <w:szCs w:val="20"/>
        </w:rPr>
        <w:t xml:space="preserve">general </w:t>
      </w:r>
      <w:r w:rsidRPr="004D565C">
        <w:rPr>
          <w:rFonts w:ascii="Calibri Light" w:hAnsi="Calibri Light" w:cs="Calibri Light"/>
          <w:color w:val="000000" w:themeColor="text1"/>
          <w:kern w:val="24"/>
          <w:sz w:val="20"/>
          <w:szCs w:val="20"/>
        </w:rPr>
        <w:t>principl</w:t>
      </w:r>
      <w:r w:rsidR="00DD1A4D" w:rsidRPr="004D565C">
        <w:rPr>
          <w:rFonts w:ascii="Calibri Light" w:hAnsi="Calibri Light" w:cs="Calibri Light"/>
          <w:color w:val="000000" w:themeColor="text1"/>
          <w:kern w:val="24"/>
          <w:sz w:val="20"/>
          <w:szCs w:val="20"/>
        </w:rPr>
        <w:t>e</w:t>
      </w:r>
      <w:r w:rsidRPr="004D565C">
        <w:rPr>
          <w:rFonts w:ascii="Calibri Light" w:hAnsi="Calibri Light" w:cs="Calibri Light"/>
          <w:color w:val="000000" w:themeColor="text1"/>
          <w:kern w:val="24"/>
          <w:sz w:val="20"/>
          <w:szCs w:val="20"/>
        </w:rPr>
        <w:t xml:space="preserve">s to shape our advocacy strategy.  Why advocate for parks?  Why the Southwest Corridor Park?  And how should advocacy be channeled to action?  </w:t>
      </w:r>
    </w:p>
    <w:p w14:paraId="2BFBA0B7" w14:textId="77777777" w:rsidR="00D60536" w:rsidRPr="004D565C" w:rsidRDefault="00D60536"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6F516618" w14:textId="77777777" w:rsidR="0017786D" w:rsidRPr="004D565C" w:rsidRDefault="0017786D" w:rsidP="0017786D">
      <w:pPr>
        <w:autoSpaceDE w:val="0"/>
        <w:autoSpaceDN w:val="0"/>
        <w:adjustRightInd w:val="0"/>
        <w:spacing w:after="0" w:line="240" w:lineRule="auto"/>
        <w:rPr>
          <w:rFonts w:ascii="Calibri" w:eastAsia="Times New Roman" w:hAnsi="Times New Roman" w:cs="Calibri"/>
          <w:color w:val="000000" w:themeColor="text1"/>
          <w:kern w:val="24"/>
          <w:sz w:val="20"/>
          <w:szCs w:val="20"/>
        </w:rPr>
      </w:pPr>
      <w:r w:rsidRPr="004D565C">
        <w:rPr>
          <w:rFonts w:ascii="Calibri" w:eastAsia="Times New Roman" w:hAnsi="Times New Roman" w:cs="Calibri"/>
          <w:b/>
          <w:bCs/>
          <w:i/>
          <w:iCs/>
          <w:color w:val="000000" w:themeColor="text1"/>
          <w:kern w:val="24"/>
          <w:sz w:val="20"/>
          <w:szCs w:val="20"/>
          <w:u w:val="single"/>
        </w:rPr>
        <w:t>COMMUNITY INVESTMENT:  Public investment in the Southwest Corridor Park is matched and multiplied by investment by community members</w:t>
      </w:r>
      <w:r w:rsidR="00FA7800" w:rsidRPr="004D565C">
        <w:rPr>
          <w:rFonts w:ascii="Calibri" w:eastAsia="Times New Roman" w:hAnsi="Times New Roman" w:cs="Calibri"/>
          <w:b/>
          <w:bCs/>
          <w:i/>
          <w:iCs/>
          <w:color w:val="000000" w:themeColor="text1"/>
          <w:kern w:val="24"/>
          <w:sz w:val="20"/>
          <w:szCs w:val="20"/>
        </w:rPr>
        <w:t>.</w:t>
      </w:r>
      <w:r w:rsidRPr="004D565C">
        <w:rPr>
          <w:rFonts w:ascii="Calibri" w:eastAsia="Times New Roman" w:hAnsi="Times New Roman" w:cs="Calibri"/>
          <w:b/>
          <w:bCs/>
          <w:i/>
          <w:iCs/>
          <w:color w:val="000000" w:themeColor="text1"/>
          <w:kern w:val="24"/>
          <w:sz w:val="20"/>
          <w:szCs w:val="20"/>
        </w:rPr>
        <w:t xml:space="preserve">  </w:t>
      </w:r>
      <w:r w:rsidR="00FA7800" w:rsidRPr="004D565C">
        <w:rPr>
          <w:rFonts w:ascii="Calibri" w:eastAsia="Times New Roman" w:hAnsi="Times New Roman" w:cs="Calibri"/>
          <w:b/>
          <w:bCs/>
          <w:i/>
          <w:iCs/>
          <w:color w:val="000000" w:themeColor="text1"/>
          <w:kern w:val="24"/>
          <w:sz w:val="20"/>
          <w:szCs w:val="20"/>
        </w:rPr>
        <w:t xml:space="preserve"> </w:t>
      </w:r>
      <w:r w:rsidRPr="004D565C">
        <w:rPr>
          <w:rFonts w:ascii="Calibri" w:eastAsia="Times New Roman" w:hAnsi="Times New Roman" w:cs="Calibri"/>
          <w:color w:val="000000" w:themeColor="text1"/>
          <w:kern w:val="24"/>
          <w:sz w:val="20"/>
          <w:szCs w:val="20"/>
        </w:rPr>
        <w:t xml:space="preserve">Park volunteers and partner organizations invest time, resources and money in the park, in garden stewardship and landscaping, management of the community gardens and dog park, fundraising, supporting park-related youth and family programming, researching and documenting park history, and bringing people together to discuss and work on park-related issues and projects.  We believe that this record of work and accomplishment adds strength to our advocacy on behalf of the park. </w:t>
      </w:r>
    </w:p>
    <w:p w14:paraId="20C689DA" w14:textId="77777777" w:rsidR="0017786D" w:rsidRPr="004D565C" w:rsidRDefault="0017786D"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7BA32FA8" w14:textId="77777777" w:rsidR="0017786D" w:rsidRPr="004D565C" w:rsidRDefault="0017786D" w:rsidP="0017786D">
      <w:pPr>
        <w:autoSpaceDE w:val="0"/>
        <w:autoSpaceDN w:val="0"/>
        <w:adjustRightInd w:val="0"/>
        <w:spacing w:after="0" w:line="240" w:lineRule="auto"/>
        <w:rPr>
          <w:rFonts w:ascii="Calibri" w:eastAsia="Times New Roman" w:hAnsi="Times New Roman" w:cs="Calibri"/>
          <w:color w:val="000000" w:themeColor="text1"/>
          <w:kern w:val="24"/>
          <w:sz w:val="20"/>
          <w:szCs w:val="20"/>
        </w:rPr>
      </w:pPr>
      <w:r w:rsidRPr="004D565C">
        <w:rPr>
          <w:rFonts w:ascii="Calibri" w:eastAsia="Times New Roman" w:hAnsi="Times New Roman" w:cs="Calibri"/>
          <w:b/>
          <w:bCs/>
          <w:i/>
          <w:iCs/>
          <w:color w:val="000000" w:themeColor="text1"/>
          <w:kern w:val="24"/>
          <w:sz w:val="20"/>
          <w:szCs w:val="20"/>
          <w:u w:val="single"/>
        </w:rPr>
        <w:t xml:space="preserve">LONG-TERM COMMITMENT TO THE PARK: </w:t>
      </w:r>
      <w:r w:rsidR="00D60536" w:rsidRPr="004D565C">
        <w:rPr>
          <w:rFonts w:ascii="Calibri" w:eastAsia="Times New Roman" w:hAnsi="Times New Roman" w:cs="Calibri"/>
          <w:b/>
          <w:bCs/>
          <w:i/>
          <w:iCs/>
          <w:color w:val="000000" w:themeColor="text1"/>
          <w:kern w:val="24"/>
          <w:sz w:val="20"/>
          <w:szCs w:val="20"/>
          <w:u w:val="single"/>
        </w:rPr>
        <w:t xml:space="preserve"> </w:t>
      </w:r>
      <w:r w:rsidRPr="004D565C">
        <w:rPr>
          <w:rFonts w:ascii="Calibri" w:eastAsia="Times New Roman" w:hAnsi="Times New Roman" w:cs="Calibri"/>
          <w:b/>
          <w:bCs/>
          <w:i/>
          <w:iCs/>
          <w:color w:val="000000" w:themeColor="text1"/>
          <w:kern w:val="24"/>
          <w:sz w:val="20"/>
          <w:szCs w:val="20"/>
          <w:u w:val="single"/>
        </w:rPr>
        <w:t>Investments &amp; updates in the Southwest Corridor Park should be guided by an open and transparent process;</w:t>
      </w:r>
      <w:r w:rsidR="00D60536" w:rsidRPr="004D565C">
        <w:rPr>
          <w:rFonts w:ascii="Calibri" w:eastAsia="Times New Roman" w:hAnsi="Times New Roman" w:cs="Calibri"/>
          <w:b/>
          <w:bCs/>
          <w:i/>
          <w:iCs/>
          <w:color w:val="000000" w:themeColor="text1"/>
          <w:kern w:val="24"/>
          <w:sz w:val="20"/>
          <w:szCs w:val="20"/>
          <w:u w:val="single"/>
        </w:rPr>
        <w:t xml:space="preserve"> </w:t>
      </w:r>
      <w:r w:rsidRPr="004D565C">
        <w:rPr>
          <w:rFonts w:ascii="Calibri" w:eastAsia="Times New Roman" w:hAnsi="Times New Roman" w:cs="Calibri"/>
          <w:b/>
          <w:bCs/>
          <w:i/>
          <w:iCs/>
          <w:color w:val="000000" w:themeColor="text1"/>
          <w:kern w:val="24"/>
          <w:sz w:val="20"/>
          <w:szCs w:val="20"/>
          <w:u w:val="single"/>
        </w:rPr>
        <w:t>with strategic priorities set based on long-term as well as short-term needs</w:t>
      </w:r>
      <w:r w:rsidRPr="004D565C">
        <w:rPr>
          <w:rFonts w:ascii="Calibri" w:eastAsia="Times New Roman" w:hAnsi="Times New Roman" w:cs="Calibri"/>
          <w:b/>
          <w:bCs/>
          <w:i/>
          <w:iCs/>
          <w:color w:val="000000" w:themeColor="text1"/>
          <w:kern w:val="24"/>
          <w:sz w:val="20"/>
          <w:szCs w:val="20"/>
        </w:rPr>
        <w:t xml:space="preserve">.  </w:t>
      </w:r>
      <w:r w:rsidR="00FA7800" w:rsidRPr="004D565C">
        <w:rPr>
          <w:rFonts w:ascii="Calibri" w:eastAsia="Times New Roman" w:hAnsi="Times New Roman" w:cs="Calibri"/>
          <w:b/>
          <w:bCs/>
          <w:i/>
          <w:iCs/>
          <w:color w:val="000000" w:themeColor="text1"/>
          <w:kern w:val="24"/>
          <w:sz w:val="20"/>
          <w:szCs w:val="20"/>
        </w:rPr>
        <w:t xml:space="preserve"> </w:t>
      </w:r>
      <w:r w:rsidRPr="004D565C">
        <w:rPr>
          <w:rFonts w:ascii="Calibri" w:eastAsia="Times New Roman" w:hAnsi="Times New Roman" w:cs="Calibri"/>
          <w:color w:val="000000" w:themeColor="text1"/>
          <w:kern w:val="24"/>
          <w:sz w:val="20"/>
          <w:szCs w:val="20"/>
        </w:rPr>
        <w:t>Too often, public dialogues are dominated by an action-and- reaction pattern, with attention dedicated to the loudest voices or the most disruptive current problem.  We are seeking to take a more thoughtful approach</w:t>
      </w:r>
      <w:r w:rsidRPr="004D565C">
        <w:rPr>
          <w:rFonts w:ascii="Calibri" w:eastAsia="Times New Roman" w:hAnsi="Times New Roman" w:cs="Calibri"/>
          <w:b/>
          <w:i/>
          <w:color w:val="000000" w:themeColor="text1"/>
          <w:kern w:val="24"/>
          <w:sz w:val="20"/>
          <w:szCs w:val="20"/>
        </w:rPr>
        <w:t>.    PMAC members are active in looking at a range of issues, from the addiction crisis to environmental issues to park maintenance issues, all relevant to park advocacy.</w:t>
      </w:r>
      <w:r w:rsidRPr="004D565C">
        <w:rPr>
          <w:rFonts w:ascii="Calibri" w:eastAsia="Times New Roman" w:hAnsi="Times New Roman" w:cs="Calibri"/>
          <w:color w:val="000000" w:themeColor="text1"/>
          <w:kern w:val="24"/>
          <w:sz w:val="20"/>
          <w:szCs w:val="20"/>
        </w:rPr>
        <w:t xml:space="preserve">  As a group, we have provided leadership for community voice in the park continuously since at least 1982.  We call on DCR to improve communication with members of the communities they serve to engage together in setting priorities and addressing long-term and short-term needs.  </w:t>
      </w:r>
    </w:p>
    <w:p w14:paraId="3E683A77" w14:textId="77777777" w:rsidR="00D60536" w:rsidRPr="004D565C" w:rsidRDefault="00D60536" w:rsidP="0017786D">
      <w:pPr>
        <w:autoSpaceDE w:val="0"/>
        <w:autoSpaceDN w:val="0"/>
        <w:adjustRightInd w:val="0"/>
        <w:spacing w:after="0" w:line="240" w:lineRule="auto"/>
        <w:rPr>
          <w:rFonts w:ascii="Calibri" w:eastAsia="Times New Roman" w:hAnsi="Times New Roman" w:cs="Calibri"/>
          <w:b/>
          <w:bCs/>
          <w:i/>
          <w:iCs/>
          <w:color w:val="000000" w:themeColor="text1"/>
          <w:kern w:val="24"/>
          <w:sz w:val="20"/>
          <w:szCs w:val="20"/>
          <w:u w:val="single"/>
        </w:rPr>
      </w:pPr>
    </w:p>
    <w:p w14:paraId="3F97B994" w14:textId="77777777" w:rsidR="0017786D" w:rsidRPr="004D565C" w:rsidRDefault="0017786D" w:rsidP="0017786D">
      <w:pPr>
        <w:autoSpaceDE w:val="0"/>
        <w:autoSpaceDN w:val="0"/>
        <w:adjustRightInd w:val="0"/>
        <w:spacing w:after="0" w:line="240" w:lineRule="auto"/>
        <w:rPr>
          <w:rFonts w:ascii="Calibri" w:eastAsia="Times New Roman" w:hAnsi="Times New Roman" w:cs="Calibri"/>
          <w:color w:val="000000" w:themeColor="text1"/>
          <w:kern w:val="24"/>
          <w:sz w:val="20"/>
          <w:szCs w:val="20"/>
        </w:rPr>
      </w:pPr>
      <w:r w:rsidRPr="004D565C">
        <w:rPr>
          <w:rFonts w:ascii="Calibri" w:eastAsia="Times New Roman" w:hAnsi="Times New Roman" w:cs="Calibri"/>
          <w:b/>
          <w:bCs/>
          <w:i/>
          <w:iCs/>
          <w:color w:val="000000" w:themeColor="text1"/>
          <w:kern w:val="24"/>
          <w:sz w:val="20"/>
          <w:szCs w:val="20"/>
          <w:u w:val="single"/>
        </w:rPr>
        <w:t>WIDER VISION:  As advocates for the Southwest Corridor Park,</w:t>
      </w:r>
      <w:r w:rsidRPr="004D565C">
        <w:rPr>
          <w:rFonts w:ascii="Calibri" w:eastAsia="Times New Roman" w:hAnsi="Times New Roman" w:cs="Calibri"/>
          <w:color w:val="000000" w:themeColor="text1"/>
          <w:kern w:val="24"/>
          <w:sz w:val="20"/>
          <w:szCs w:val="20"/>
        </w:rPr>
        <w:t xml:space="preserve"> </w:t>
      </w:r>
      <w:r w:rsidRPr="004D565C">
        <w:rPr>
          <w:rFonts w:ascii="Calibri" w:eastAsia="Times New Roman" w:hAnsi="Times New Roman" w:cs="Calibri"/>
          <w:b/>
          <w:bCs/>
          <w:i/>
          <w:iCs/>
          <w:color w:val="000000" w:themeColor="text1"/>
          <w:kern w:val="24"/>
          <w:sz w:val="20"/>
          <w:szCs w:val="20"/>
          <w:u w:val="single"/>
        </w:rPr>
        <w:t xml:space="preserve">we have many interests and projects; all under a theme of </w:t>
      </w:r>
      <w:r w:rsidRPr="004D565C">
        <w:rPr>
          <w:rFonts w:ascii="Calibri" w:eastAsia="Times New Roman" w:hAnsi="Times New Roman" w:cs="Calibri"/>
          <w:b/>
          <w:bCs/>
          <w:i/>
          <w:iCs/>
          <w:color w:val="000000" w:themeColor="text1"/>
          <w:kern w:val="24"/>
          <w:sz w:val="20"/>
          <w:szCs w:val="20"/>
          <w:u w:val="single"/>
        </w:rPr>
        <w:t>“</w:t>
      </w:r>
      <w:r w:rsidRPr="004D565C">
        <w:rPr>
          <w:rFonts w:ascii="Calibri" w:eastAsia="Times New Roman" w:hAnsi="Times New Roman" w:cs="Calibri"/>
          <w:b/>
          <w:bCs/>
          <w:i/>
          <w:iCs/>
          <w:color w:val="000000" w:themeColor="text1"/>
          <w:kern w:val="24"/>
          <w:sz w:val="20"/>
          <w:szCs w:val="20"/>
          <w:u w:val="single"/>
        </w:rPr>
        <w:t>building a more sustainable city.</w:t>
      </w:r>
      <w:r w:rsidRPr="004D565C">
        <w:rPr>
          <w:rFonts w:ascii="Calibri" w:eastAsia="Times New Roman" w:hAnsi="Times New Roman" w:cs="Calibri"/>
          <w:b/>
          <w:bCs/>
          <w:i/>
          <w:iCs/>
          <w:color w:val="000000" w:themeColor="text1"/>
          <w:kern w:val="24"/>
          <w:sz w:val="20"/>
          <w:szCs w:val="20"/>
          <w:u w:val="single"/>
        </w:rPr>
        <w:t>”</w:t>
      </w:r>
      <w:r w:rsidRPr="004D565C">
        <w:rPr>
          <w:rFonts w:ascii="Calibri" w:eastAsia="Times New Roman" w:hAnsi="Times New Roman" w:cs="Calibri"/>
          <w:i/>
          <w:iCs/>
          <w:color w:val="000000" w:themeColor="text1"/>
          <w:kern w:val="24"/>
          <w:sz w:val="20"/>
          <w:szCs w:val="20"/>
        </w:rPr>
        <w:t xml:space="preserve">    </w:t>
      </w:r>
      <w:r w:rsidR="00FA7800" w:rsidRPr="004D565C">
        <w:rPr>
          <w:rFonts w:ascii="Calibri" w:eastAsia="Times New Roman" w:hAnsi="Times New Roman" w:cs="Calibri"/>
          <w:i/>
          <w:iCs/>
          <w:color w:val="000000" w:themeColor="text1"/>
          <w:kern w:val="24"/>
          <w:sz w:val="20"/>
          <w:szCs w:val="20"/>
        </w:rPr>
        <w:t xml:space="preserve"> </w:t>
      </w:r>
      <w:r w:rsidRPr="004D565C">
        <w:rPr>
          <w:rFonts w:ascii="Calibri" w:eastAsia="Times New Roman" w:hAnsi="Times New Roman" w:cs="Calibri"/>
          <w:color w:val="000000" w:themeColor="text1"/>
          <w:kern w:val="24"/>
          <w:sz w:val="20"/>
          <w:szCs w:val="20"/>
        </w:rPr>
        <w:t>Park advocacy brings together people with varied interests, such as bicycling, gardening, open space, nature and environment, youth programming, park history, community development and more.  The power in bringing these interests together is that all directly and indirectly support a vision for how parks help in building a more</w:t>
      </w:r>
      <w:r w:rsidR="00D60536" w:rsidRPr="004D565C">
        <w:rPr>
          <w:rFonts w:ascii="Calibri" w:eastAsia="Times New Roman" w:hAnsi="Times New Roman" w:cs="Calibri"/>
          <w:color w:val="000000" w:themeColor="text1"/>
          <w:kern w:val="24"/>
          <w:sz w:val="20"/>
          <w:szCs w:val="20"/>
        </w:rPr>
        <w:t xml:space="preserve"> </w:t>
      </w:r>
      <w:r w:rsidRPr="004D565C">
        <w:rPr>
          <w:rFonts w:ascii="Calibri" w:eastAsia="Times New Roman" w:hAnsi="Times New Roman" w:cs="Calibri"/>
          <w:color w:val="000000" w:themeColor="text1"/>
          <w:kern w:val="24"/>
          <w:sz w:val="20"/>
          <w:szCs w:val="20"/>
        </w:rPr>
        <w:t xml:space="preserve">sustainable city.   We see our advocacy as not a </w:t>
      </w:r>
      <w:proofErr w:type="gramStart"/>
      <w:r w:rsidRPr="004D565C">
        <w:rPr>
          <w:rFonts w:ascii="Calibri" w:eastAsia="Times New Roman" w:hAnsi="Times New Roman" w:cs="Calibri"/>
          <w:color w:val="000000" w:themeColor="text1"/>
          <w:kern w:val="24"/>
          <w:sz w:val="20"/>
          <w:szCs w:val="20"/>
        </w:rPr>
        <w:t>single-interest</w:t>
      </w:r>
      <w:proofErr w:type="gramEnd"/>
      <w:r w:rsidRPr="004D565C">
        <w:rPr>
          <w:rFonts w:ascii="Calibri" w:eastAsia="Times New Roman" w:hAnsi="Times New Roman" w:cs="Calibri"/>
          <w:color w:val="000000" w:themeColor="text1"/>
          <w:kern w:val="24"/>
          <w:sz w:val="20"/>
          <w:szCs w:val="20"/>
        </w:rPr>
        <w:t xml:space="preserve">, but part of a larger array of environmental and community issues. </w:t>
      </w:r>
    </w:p>
    <w:p w14:paraId="3AB72E25" w14:textId="77777777" w:rsidR="0017786D" w:rsidRPr="004D565C" w:rsidRDefault="0017786D"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207210F1" w14:textId="77777777" w:rsidR="00D60536" w:rsidRPr="004D565C" w:rsidRDefault="00D60536" w:rsidP="0017786D">
      <w:pPr>
        <w:autoSpaceDE w:val="0"/>
        <w:autoSpaceDN w:val="0"/>
        <w:adjustRightInd w:val="0"/>
        <w:spacing w:after="0" w:line="240" w:lineRule="auto"/>
        <w:rPr>
          <w:rFonts w:ascii="Calibri Light" w:hAnsi="Calibri Light" w:cs="Calibri Light"/>
          <w:b/>
          <w:color w:val="000000" w:themeColor="text1"/>
          <w:kern w:val="24"/>
          <w:sz w:val="20"/>
          <w:szCs w:val="20"/>
        </w:rPr>
      </w:pPr>
    </w:p>
    <w:p w14:paraId="5300BCAD" w14:textId="77777777" w:rsidR="0017786D" w:rsidRPr="004D565C" w:rsidRDefault="009177A4" w:rsidP="003069D8">
      <w:pPr>
        <w:pBdr>
          <w:top w:val="single" w:sz="4" w:space="1" w:color="auto"/>
          <w:bottom w:val="single" w:sz="4" w:space="1" w:color="auto"/>
        </w:pBdr>
        <w:autoSpaceDE w:val="0"/>
        <w:autoSpaceDN w:val="0"/>
        <w:adjustRightInd w:val="0"/>
        <w:spacing w:after="0" w:line="240" w:lineRule="auto"/>
        <w:rPr>
          <w:rFonts w:ascii="Calibri Light" w:hAnsi="Calibri Light" w:cs="Calibri Light"/>
          <w:b/>
          <w:color w:val="000000" w:themeColor="text1"/>
          <w:kern w:val="24"/>
          <w:sz w:val="20"/>
          <w:szCs w:val="20"/>
        </w:rPr>
      </w:pPr>
      <w:r w:rsidRPr="004D565C">
        <w:rPr>
          <w:rFonts w:ascii="Calibri Light" w:hAnsi="Calibri Light" w:cs="Calibri Light"/>
          <w:b/>
          <w:color w:val="000000" w:themeColor="text1"/>
          <w:kern w:val="24"/>
          <w:sz w:val="20"/>
          <w:szCs w:val="20"/>
        </w:rPr>
        <w:t xml:space="preserve">[2.] Park </w:t>
      </w:r>
      <w:r w:rsidR="0017786D" w:rsidRPr="004D565C">
        <w:rPr>
          <w:rFonts w:ascii="Calibri Light" w:hAnsi="Calibri Light" w:cs="Calibri Light"/>
          <w:b/>
          <w:color w:val="000000" w:themeColor="text1"/>
          <w:kern w:val="24"/>
          <w:sz w:val="20"/>
          <w:szCs w:val="20"/>
        </w:rPr>
        <w:t>Stewardship</w:t>
      </w:r>
    </w:p>
    <w:p w14:paraId="5E530B7E" w14:textId="77777777" w:rsidR="00D60536" w:rsidRPr="004D565C" w:rsidRDefault="00D60536"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32ECC807" w14:textId="77777777" w:rsidR="00863F40" w:rsidRPr="004D565C" w:rsidRDefault="009177A4" w:rsidP="0017786D">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The Southwest Corridor Park is well-known for our network of volunteers who maintain gardens and landscaping in the park. </w:t>
      </w:r>
      <w:r w:rsidR="00863F40" w:rsidRPr="004D565C">
        <w:rPr>
          <w:rFonts w:ascii="Calibri Light" w:hAnsi="Calibri Light" w:cs="Calibri Light"/>
          <w:color w:val="000000" w:themeColor="text1"/>
          <w:kern w:val="24"/>
          <w:sz w:val="20"/>
          <w:szCs w:val="20"/>
        </w:rPr>
        <w:t xml:space="preserve"> Volunteers and neighbors take pride in the hard work and creativity of the park stewards.   This work not only maintains the beauty of the park, but also creates strong community connections among neighbors.  </w:t>
      </w:r>
    </w:p>
    <w:p w14:paraId="40C2738F" w14:textId="77777777" w:rsidR="00863F40" w:rsidRPr="004D565C" w:rsidRDefault="00863F40"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7ED80592" w14:textId="77777777" w:rsidR="009177A4" w:rsidRPr="004D565C" w:rsidRDefault="009177A4" w:rsidP="0017786D">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Statistics for the year: </w:t>
      </w:r>
    </w:p>
    <w:p w14:paraId="405A9CF6" w14:textId="77777777" w:rsidR="009177A4" w:rsidRPr="004D565C" w:rsidRDefault="009177A4"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6F446AFF" w14:textId="77777777" w:rsidR="009177A4" w:rsidRPr="004D565C" w:rsidRDefault="0017786D" w:rsidP="0017786D">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Approximately 2,000 hours of </w:t>
      </w:r>
      <w:r w:rsidR="00FA7800" w:rsidRPr="004D565C">
        <w:rPr>
          <w:rFonts w:ascii="Calibri Light" w:hAnsi="Calibri Light" w:cs="Calibri Light"/>
          <w:color w:val="000000" w:themeColor="text1"/>
          <w:kern w:val="24"/>
          <w:sz w:val="20"/>
          <w:szCs w:val="20"/>
        </w:rPr>
        <w:t xml:space="preserve">park stewardship </w:t>
      </w:r>
      <w:r w:rsidRPr="004D565C">
        <w:rPr>
          <w:rFonts w:ascii="Calibri Light" w:hAnsi="Calibri Light" w:cs="Calibri Light"/>
          <w:color w:val="000000" w:themeColor="text1"/>
          <w:kern w:val="24"/>
          <w:sz w:val="20"/>
          <w:szCs w:val="20"/>
        </w:rPr>
        <w:t>volunteer time</w:t>
      </w:r>
      <w:r w:rsidR="009177A4" w:rsidRPr="004D565C">
        <w:rPr>
          <w:rFonts w:ascii="Calibri Light" w:hAnsi="Calibri Light" w:cs="Calibri Light"/>
          <w:color w:val="000000" w:themeColor="text1"/>
          <w:kern w:val="24"/>
          <w:sz w:val="20"/>
          <w:szCs w:val="20"/>
        </w:rPr>
        <w:t xml:space="preserve"> </w:t>
      </w:r>
    </w:p>
    <w:p w14:paraId="2EC9AC7A" w14:textId="77777777" w:rsidR="009177A4" w:rsidRPr="004D565C" w:rsidRDefault="0017786D" w:rsidP="0017786D">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30+ Garden Stewards </w:t>
      </w:r>
    </w:p>
    <w:p w14:paraId="09EA9745" w14:textId="77777777" w:rsidR="00863F40" w:rsidRPr="004D565C" w:rsidRDefault="0017786D" w:rsidP="00863F40">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20+ </w:t>
      </w:r>
      <w:r w:rsidR="00863F40" w:rsidRPr="004D565C">
        <w:rPr>
          <w:rFonts w:ascii="Calibri Light" w:hAnsi="Calibri Light" w:cs="Calibri Light"/>
          <w:color w:val="000000" w:themeColor="text1"/>
          <w:kern w:val="24"/>
          <w:sz w:val="20"/>
          <w:szCs w:val="20"/>
        </w:rPr>
        <w:t xml:space="preserve">garden </w:t>
      </w:r>
      <w:r w:rsidRPr="004D565C">
        <w:rPr>
          <w:rFonts w:ascii="Calibri Light" w:hAnsi="Calibri Light" w:cs="Calibri Light"/>
          <w:color w:val="000000" w:themeColor="text1"/>
          <w:kern w:val="24"/>
          <w:sz w:val="20"/>
          <w:szCs w:val="20"/>
        </w:rPr>
        <w:t xml:space="preserve">locations in the park </w:t>
      </w:r>
      <w:r w:rsidR="009177A4" w:rsidRPr="004D565C">
        <w:rPr>
          <w:rFonts w:ascii="Calibri Light" w:hAnsi="Calibri Light" w:cs="Calibri Light"/>
          <w:color w:val="000000" w:themeColor="text1"/>
          <w:kern w:val="24"/>
          <w:sz w:val="20"/>
          <w:szCs w:val="20"/>
        </w:rPr>
        <w:t xml:space="preserve">in the South End/Back Bay, Jackson Square and Jamaica Plain.   </w:t>
      </w:r>
    </w:p>
    <w:p w14:paraId="07B9E878" w14:textId="25D1D642" w:rsidR="00863F40" w:rsidRPr="004D565C" w:rsidRDefault="002444A0" w:rsidP="00863F40">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Pr>
          <w:rFonts w:ascii="Calibri Light" w:hAnsi="Calibri Light" w:cs="Calibri Light"/>
          <w:color w:val="000000" w:themeColor="text1"/>
          <w:kern w:val="24"/>
          <w:sz w:val="20"/>
          <w:szCs w:val="20"/>
        </w:rPr>
        <w:t xml:space="preserve">Over a dozen different </w:t>
      </w:r>
      <w:r w:rsidR="00863F40" w:rsidRPr="004D565C">
        <w:rPr>
          <w:rFonts w:ascii="Calibri Light" w:hAnsi="Calibri Light" w:cs="Calibri Light"/>
          <w:color w:val="000000" w:themeColor="text1"/>
          <w:kern w:val="24"/>
          <w:sz w:val="20"/>
          <w:szCs w:val="20"/>
        </w:rPr>
        <w:t xml:space="preserve">volunteer groups, including monthly/bi-monthly dates with Boston Cares and special volunteer days with school, university and corporate groups. </w:t>
      </w:r>
    </w:p>
    <w:p w14:paraId="0217F221" w14:textId="77777777" w:rsidR="0017786D" w:rsidRPr="004D565C" w:rsidRDefault="0017786D" w:rsidP="0017786D">
      <w:pPr>
        <w:pStyle w:val="ListParagraph"/>
        <w:numPr>
          <w:ilvl w:val="0"/>
          <w:numId w:val="6"/>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Work includes planting, transplanting, weeding, </w:t>
      </w:r>
      <w:r w:rsidR="00863F40" w:rsidRPr="004D565C">
        <w:rPr>
          <w:rFonts w:ascii="Calibri Light" w:hAnsi="Calibri Light" w:cs="Calibri Light"/>
          <w:color w:val="000000" w:themeColor="text1"/>
          <w:kern w:val="24"/>
          <w:sz w:val="20"/>
          <w:szCs w:val="20"/>
        </w:rPr>
        <w:t xml:space="preserve">and </w:t>
      </w:r>
      <w:r w:rsidRPr="004D565C">
        <w:rPr>
          <w:rFonts w:ascii="Calibri Light" w:hAnsi="Calibri Light" w:cs="Calibri Light"/>
          <w:color w:val="000000" w:themeColor="text1"/>
          <w:kern w:val="24"/>
          <w:sz w:val="20"/>
          <w:szCs w:val="20"/>
        </w:rPr>
        <w:t>watering</w:t>
      </w:r>
      <w:r w:rsidR="00817941" w:rsidRPr="004D565C">
        <w:rPr>
          <w:rFonts w:ascii="Calibri Light" w:hAnsi="Calibri Light" w:cs="Calibri Light"/>
          <w:color w:val="000000" w:themeColor="text1"/>
          <w:kern w:val="24"/>
          <w:sz w:val="20"/>
          <w:szCs w:val="20"/>
        </w:rPr>
        <w:t xml:space="preserve"> </w:t>
      </w:r>
    </w:p>
    <w:p w14:paraId="6BB087BE" w14:textId="77777777" w:rsidR="00FA7800" w:rsidRPr="004D565C" w:rsidRDefault="00FA7800" w:rsidP="00FA7800">
      <w:pPr>
        <w:autoSpaceDE w:val="0"/>
        <w:autoSpaceDN w:val="0"/>
        <w:adjustRightInd w:val="0"/>
        <w:spacing w:after="0" w:line="240" w:lineRule="auto"/>
        <w:ind w:left="360"/>
        <w:rPr>
          <w:rFonts w:ascii="Calibri Light" w:hAnsi="Calibri Light" w:cs="Calibri Light"/>
          <w:color w:val="000000" w:themeColor="text1"/>
          <w:kern w:val="24"/>
          <w:sz w:val="20"/>
          <w:szCs w:val="20"/>
        </w:rPr>
      </w:pPr>
    </w:p>
    <w:p w14:paraId="6E548739" w14:textId="77777777" w:rsidR="00817941" w:rsidRPr="004D565C" w:rsidRDefault="00817941" w:rsidP="002444A0">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In addition to 2,000+ park stewardship volunteer hours that we track</w:t>
      </w:r>
      <w:r w:rsidR="003069D8" w:rsidRPr="004D565C">
        <w:rPr>
          <w:rFonts w:ascii="Calibri Light" w:hAnsi="Calibri Light" w:cs="Calibri Light"/>
          <w:color w:val="000000" w:themeColor="text1"/>
          <w:kern w:val="24"/>
          <w:sz w:val="20"/>
          <w:szCs w:val="20"/>
        </w:rPr>
        <w:t xml:space="preserve"> (</w:t>
      </w:r>
      <w:r w:rsidR="00765A55" w:rsidRPr="004D565C">
        <w:rPr>
          <w:rFonts w:ascii="Calibri Light" w:hAnsi="Calibri Light" w:cs="Calibri Light"/>
          <w:color w:val="000000" w:themeColor="text1"/>
          <w:kern w:val="24"/>
          <w:sz w:val="20"/>
          <w:szCs w:val="20"/>
        </w:rPr>
        <w:t>via</w:t>
      </w:r>
      <w:r w:rsidR="003069D8" w:rsidRPr="004D565C">
        <w:rPr>
          <w:rFonts w:ascii="Calibri Light" w:hAnsi="Calibri Light" w:cs="Calibri Light"/>
          <w:color w:val="000000" w:themeColor="text1"/>
          <w:kern w:val="24"/>
          <w:sz w:val="20"/>
          <w:szCs w:val="20"/>
        </w:rPr>
        <w:t xml:space="preserve"> the SWCPC)</w:t>
      </w:r>
      <w:r w:rsidRPr="004D565C">
        <w:rPr>
          <w:rFonts w:ascii="Calibri Light" w:hAnsi="Calibri Light" w:cs="Calibri Light"/>
          <w:color w:val="000000" w:themeColor="text1"/>
          <w:kern w:val="24"/>
          <w:sz w:val="20"/>
          <w:szCs w:val="20"/>
        </w:rPr>
        <w:t xml:space="preserve">, we estimate that </w:t>
      </w:r>
      <w:r w:rsidR="003069D8" w:rsidRPr="004D565C">
        <w:rPr>
          <w:rFonts w:ascii="Calibri Light" w:hAnsi="Calibri Light" w:cs="Calibri Light"/>
          <w:color w:val="000000" w:themeColor="text1"/>
          <w:kern w:val="24"/>
          <w:sz w:val="20"/>
          <w:szCs w:val="20"/>
        </w:rPr>
        <w:t xml:space="preserve">PMAC members </w:t>
      </w:r>
      <w:r w:rsidRPr="004D565C">
        <w:rPr>
          <w:rFonts w:ascii="Calibri Light" w:hAnsi="Calibri Light" w:cs="Calibri Light"/>
          <w:color w:val="000000" w:themeColor="text1"/>
          <w:kern w:val="24"/>
          <w:sz w:val="20"/>
          <w:szCs w:val="20"/>
        </w:rPr>
        <w:t xml:space="preserve"> contribute </w:t>
      </w:r>
      <w:r w:rsidR="003069D8" w:rsidRPr="004D565C">
        <w:rPr>
          <w:rFonts w:ascii="Calibri Light" w:hAnsi="Calibri Light" w:cs="Calibri Light"/>
          <w:color w:val="000000" w:themeColor="text1"/>
          <w:kern w:val="24"/>
          <w:sz w:val="20"/>
          <w:szCs w:val="20"/>
        </w:rPr>
        <w:t xml:space="preserve">an additional </w:t>
      </w:r>
      <w:r w:rsidRPr="004D565C">
        <w:rPr>
          <w:rFonts w:ascii="Calibri Light" w:hAnsi="Calibri Light" w:cs="Calibri Light"/>
          <w:color w:val="000000" w:themeColor="text1"/>
          <w:kern w:val="24"/>
          <w:sz w:val="20"/>
          <w:szCs w:val="20"/>
        </w:rPr>
        <w:t>equal amount of time on park</w:t>
      </w:r>
      <w:r w:rsidR="003069D8" w:rsidRPr="004D565C">
        <w:rPr>
          <w:rFonts w:ascii="Calibri Light" w:hAnsi="Calibri Light" w:cs="Calibri Light"/>
          <w:color w:val="000000" w:themeColor="text1"/>
          <w:kern w:val="24"/>
          <w:sz w:val="20"/>
          <w:szCs w:val="20"/>
        </w:rPr>
        <w:t xml:space="preserve"> </w:t>
      </w:r>
      <w:r w:rsidRPr="004D565C">
        <w:rPr>
          <w:rFonts w:ascii="Calibri Light" w:hAnsi="Calibri Light" w:cs="Calibri Light"/>
          <w:color w:val="000000" w:themeColor="text1"/>
          <w:kern w:val="24"/>
          <w:sz w:val="20"/>
          <w:szCs w:val="20"/>
        </w:rPr>
        <w:t>volunteer work, including the coordination of community gardens (with coordinators for each of the 11 community gardens); networking with bike advocacy organizations</w:t>
      </w:r>
      <w:r w:rsidR="00FA7800" w:rsidRPr="004D565C">
        <w:rPr>
          <w:rFonts w:ascii="Calibri Light" w:hAnsi="Calibri Light" w:cs="Calibri Light"/>
          <w:color w:val="000000" w:themeColor="text1"/>
          <w:kern w:val="24"/>
          <w:sz w:val="20"/>
          <w:szCs w:val="20"/>
        </w:rPr>
        <w:t>, neighborhood groups, university groups and others</w:t>
      </w:r>
      <w:r w:rsidRPr="004D565C">
        <w:rPr>
          <w:rFonts w:ascii="Calibri Light" w:hAnsi="Calibri Light" w:cs="Calibri Light"/>
          <w:color w:val="000000" w:themeColor="text1"/>
          <w:kern w:val="24"/>
          <w:sz w:val="20"/>
          <w:szCs w:val="20"/>
        </w:rPr>
        <w:t>;</w:t>
      </w:r>
      <w:r w:rsidR="00FA7800" w:rsidRPr="004D565C">
        <w:rPr>
          <w:rFonts w:ascii="Calibri Light" w:hAnsi="Calibri Light" w:cs="Calibri Light"/>
          <w:color w:val="000000" w:themeColor="text1"/>
          <w:kern w:val="24"/>
          <w:sz w:val="20"/>
          <w:szCs w:val="20"/>
        </w:rPr>
        <w:t xml:space="preserve"> communication and troubleshooting around maintenance and public safety issues; communications, social media and website, developing informational materials, </w:t>
      </w:r>
      <w:r w:rsidR="00765A55" w:rsidRPr="004D565C">
        <w:rPr>
          <w:rFonts w:ascii="Calibri Light" w:hAnsi="Calibri Light" w:cs="Calibri Light"/>
          <w:color w:val="000000" w:themeColor="text1"/>
          <w:kern w:val="24"/>
          <w:sz w:val="20"/>
          <w:szCs w:val="20"/>
        </w:rPr>
        <w:t xml:space="preserve">conducting surveys and gathering input from neighbors on park projects, </w:t>
      </w:r>
      <w:r w:rsidR="00FA7800" w:rsidRPr="004D565C">
        <w:rPr>
          <w:rFonts w:ascii="Calibri Light" w:hAnsi="Calibri Light" w:cs="Calibri Light"/>
          <w:color w:val="000000" w:themeColor="text1"/>
          <w:kern w:val="24"/>
          <w:sz w:val="20"/>
          <w:szCs w:val="20"/>
        </w:rPr>
        <w:t xml:space="preserve">attending </w:t>
      </w:r>
      <w:r w:rsidR="00765A55" w:rsidRPr="004D565C">
        <w:rPr>
          <w:rFonts w:ascii="Calibri Light" w:hAnsi="Calibri Light" w:cs="Calibri Light"/>
          <w:color w:val="000000" w:themeColor="text1"/>
          <w:kern w:val="24"/>
          <w:sz w:val="20"/>
          <w:szCs w:val="20"/>
        </w:rPr>
        <w:t>park-</w:t>
      </w:r>
      <w:r w:rsidR="00FA7800" w:rsidRPr="004D565C">
        <w:rPr>
          <w:rFonts w:ascii="Calibri Light" w:hAnsi="Calibri Light" w:cs="Calibri Light"/>
          <w:color w:val="000000" w:themeColor="text1"/>
          <w:kern w:val="24"/>
          <w:sz w:val="20"/>
          <w:szCs w:val="20"/>
        </w:rPr>
        <w:t xml:space="preserve">related community meetings, managing the mini-grant initiative, and additional park-related projects.  </w:t>
      </w:r>
      <w:r w:rsidR="003069D8" w:rsidRPr="004D565C">
        <w:rPr>
          <w:rFonts w:ascii="Calibri Light" w:hAnsi="Calibri Light" w:cs="Calibri Light"/>
          <w:color w:val="000000" w:themeColor="text1"/>
          <w:kern w:val="24"/>
          <w:sz w:val="20"/>
          <w:szCs w:val="20"/>
        </w:rPr>
        <w:t xml:space="preserve"> Additionally, Friends of Carleton Court Dog Park invest many hours in maintenance and coordination for the dog park.</w:t>
      </w:r>
      <w:r w:rsidR="00765A55" w:rsidRPr="004D565C">
        <w:rPr>
          <w:rFonts w:ascii="Calibri Light" w:hAnsi="Calibri Light" w:cs="Calibri Light"/>
          <w:color w:val="000000" w:themeColor="text1"/>
          <w:kern w:val="24"/>
          <w:sz w:val="20"/>
          <w:szCs w:val="20"/>
        </w:rPr>
        <w:t xml:space="preserve">   </w:t>
      </w:r>
    </w:p>
    <w:p w14:paraId="3BD48893" w14:textId="77777777" w:rsidR="00DA768D" w:rsidRPr="004D565C" w:rsidRDefault="00DA768D" w:rsidP="00DA768D">
      <w:pPr>
        <w:rPr>
          <w:rFonts w:ascii="Calibri Light" w:hAnsi="Calibri Light" w:cs="Calibri Light"/>
          <w:b/>
          <w:color w:val="000000" w:themeColor="text1"/>
          <w:kern w:val="24"/>
          <w:sz w:val="20"/>
          <w:szCs w:val="20"/>
        </w:rPr>
      </w:pPr>
    </w:p>
    <w:p w14:paraId="7B4F8525" w14:textId="4C2E2924" w:rsidR="00C036BC" w:rsidRPr="00371D9A" w:rsidRDefault="0017786D" w:rsidP="00371D9A">
      <w:pPr>
        <w:rPr>
          <w:rFonts w:ascii="Calibri Light" w:hAnsi="Calibri Light" w:cs="Calibri Light"/>
          <w:b/>
          <w:color w:val="000000" w:themeColor="text1"/>
          <w:kern w:val="24"/>
          <w:sz w:val="20"/>
          <w:szCs w:val="20"/>
        </w:rPr>
      </w:pPr>
      <w:r w:rsidRPr="004D565C">
        <w:rPr>
          <w:rFonts w:ascii="Calibri Light" w:hAnsi="Calibri Light" w:cs="Calibri Light"/>
          <w:b/>
          <w:color w:val="000000" w:themeColor="text1"/>
          <w:kern w:val="24"/>
          <w:sz w:val="20"/>
          <w:szCs w:val="20"/>
        </w:rPr>
        <w:t>Volunteer Days</w:t>
      </w:r>
    </w:p>
    <w:p w14:paraId="34B3D6F3" w14:textId="77777777" w:rsidR="0017786D" w:rsidRPr="004D565C" w:rsidRDefault="009177A4" w:rsidP="00817941">
      <w:pPr>
        <w:pStyle w:val="ListParagraph"/>
        <w:numPr>
          <w:ilvl w:val="0"/>
          <w:numId w:val="8"/>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Boston Cares – monthly dates in the South End/Back Bay; twice-monthly in the Rose Garden </w:t>
      </w:r>
    </w:p>
    <w:p w14:paraId="724A0184" w14:textId="77777777" w:rsidR="0017786D" w:rsidRPr="004D565C" w:rsidRDefault="0017786D" w:rsidP="009177A4">
      <w:pPr>
        <w:pStyle w:val="ListParagraph"/>
        <w:numPr>
          <w:ilvl w:val="0"/>
          <w:numId w:val="7"/>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Marriott </w:t>
      </w:r>
    </w:p>
    <w:p w14:paraId="1C290B9B" w14:textId="77777777" w:rsidR="009177A4" w:rsidRPr="004D565C" w:rsidRDefault="009177A4" w:rsidP="009177A4">
      <w:pPr>
        <w:pStyle w:val="ListParagraph"/>
        <w:numPr>
          <w:ilvl w:val="0"/>
          <w:numId w:val="7"/>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Copley Place </w:t>
      </w:r>
    </w:p>
    <w:p w14:paraId="6DAF0D73" w14:textId="77777777" w:rsidR="0017786D" w:rsidRPr="004D565C" w:rsidRDefault="0017786D" w:rsidP="009177A4">
      <w:pPr>
        <w:pStyle w:val="ListParagraph"/>
        <w:numPr>
          <w:ilvl w:val="0"/>
          <w:numId w:val="7"/>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Mass. General Hospital </w:t>
      </w:r>
    </w:p>
    <w:p w14:paraId="6FA3F44D" w14:textId="77777777" w:rsidR="0017786D" w:rsidRPr="004D565C" w:rsidRDefault="0017786D" w:rsidP="009177A4">
      <w:pPr>
        <w:pStyle w:val="ListParagraph"/>
        <w:numPr>
          <w:ilvl w:val="0"/>
          <w:numId w:val="7"/>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Northeastern University ACES Back-to-School Week </w:t>
      </w:r>
    </w:p>
    <w:p w14:paraId="7FE0342A" w14:textId="57E00C79" w:rsidR="0017786D" w:rsidRPr="004D565C" w:rsidRDefault="0017786D" w:rsidP="009177A4">
      <w:pPr>
        <w:pStyle w:val="ListParagraph"/>
        <w:numPr>
          <w:ilvl w:val="0"/>
          <w:numId w:val="7"/>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The Philanthropic Initiative</w:t>
      </w:r>
      <w:r w:rsidR="00E52215" w:rsidRPr="004D565C">
        <w:rPr>
          <w:rFonts w:ascii="Calibri Light" w:hAnsi="Calibri Light" w:cs="Calibri Light"/>
          <w:color w:val="000000" w:themeColor="text1"/>
          <w:kern w:val="24"/>
          <w:sz w:val="20"/>
          <w:szCs w:val="20"/>
        </w:rPr>
        <w:t xml:space="preserve"> / Red </w:t>
      </w:r>
      <w:r w:rsidR="002444A0">
        <w:rPr>
          <w:rFonts w:ascii="Calibri Light" w:hAnsi="Calibri Light" w:cs="Calibri Light"/>
          <w:color w:val="000000" w:themeColor="text1"/>
          <w:kern w:val="24"/>
          <w:sz w:val="20"/>
          <w:szCs w:val="20"/>
        </w:rPr>
        <w:t xml:space="preserve">Pine </w:t>
      </w:r>
      <w:r w:rsidR="00E52215" w:rsidRPr="004D565C">
        <w:rPr>
          <w:rFonts w:ascii="Calibri Light" w:hAnsi="Calibri Light" w:cs="Calibri Light"/>
          <w:color w:val="000000" w:themeColor="text1"/>
          <w:kern w:val="24"/>
          <w:sz w:val="20"/>
          <w:szCs w:val="20"/>
        </w:rPr>
        <w:t>Scholars</w:t>
      </w:r>
      <w:r w:rsidRPr="004D565C">
        <w:rPr>
          <w:rFonts w:ascii="Calibri Light" w:hAnsi="Calibri Light" w:cs="Calibri Light"/>
          <w:color w:val="000000" w:themeColor="text1"/>
          <w:kern w:val="24"/>
          <w:sz w:val="20"/>
          <w:szCs w:val="20"/>
        </w:rPr>
        <w:t xml:space="preserve"> </w:t>
      </w:r>
    </w:p>
    <w:p w14:paraId="573E3BBF" w14:textId="77777777" w:rsidR="0017786D" w:rsidRPr="004D565C" w:rsidRDefault="0017786D" w:rsidP="009177A4">
      <w:pPr>
        <w:pStyle w:val="ListParagraph"/>
        <w:numPr>
          <w:ilvl w:val="0"/>
          <w:numId w:val="7"/>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Park Serve Day / DCR </w:t>
      </w:r>
    </w:p>
    <w:p w14:paraId="0986FE68" w14:textId="77777777" w:rsidR="00817941" w:rsidRPr="004D565C" w:rsidRDefault="00817941" w:rsidP="009177A4">
      <w:pPr>
        <w:pStyle w:val="ListParagraph"/>
        <w:numPr>
          <w:ilvl w:val="0"/>
          <w:numId w:val="7"/>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Neighborhood Volunteers – JP &amp; Back Bay/South End </w:t>
      </w:r>
    </w:p>
    <w:p w14:paraId="1ADAA477" w14:textId="77777777" w:rsidR="00D60536" w:rsidRPr="004D565C" w:rsidRDefault="00817941" w:rsidP="0017786D">
      <w:pPr>
        <w:pStyle w:val="ListParagraph"/>
        <w:numPr>
          <w:ilvl w:val="0"/>
          <w:numId w:val="7"/>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 xml:space="preserve">Youth Volunteers – Jackson Square </w:t>
      </w:r>
    </w:p>
    <w:p w14:paraId="50E4240C" w14:textId="77777777" w:rsidR="00A44032" w:rsidRPr="004D565C" w:rsidRDefault="004D6D05" w:rsidP="00E52215">
      <w:pPr>
        <w:pStyle w:val="ListParagraph"/>
        <w:numPr>
          <w:ilvl w:val="0"/>
          <w:numId w:val="7"/>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color w:val="000000" w:themeColor="text1"/>
          <w:kern w:val="24"/>
          <w:sz w:val="20"/>
          <w:szCs w:val="20"/>
        </w:rPr>
        <w:t>Capital</w:t>
      </w:r>
      <w:r w:rsidR="00A44032" w:rsidRPr="004D565C">
        <w:rPr>
          <w:rFonts w:ascii="Calibri Light" w:hAnsi="Calibri Light" w:cs="Calibri Light"/>
          <w:color w:val="000000" w:themeColor="text1"/>
          <w:kern w:val="24"/>
          <w:sz w:val="20"/>
          <w:szCs w:val="20"/>
        </w:rPr>
        <w:t xml:space="preserve"> One </w:t>
      </w:r>
    </w:p>
    <w:p w14:paraId="5B47D0C0" w14:textId="77777777" w:rsidR="00FA7800" w:rsidRPr="004D565C" w:rsidRDefault="00FA7800" w:rsidP="00FA7800">
      <w:pPr>
        <w:pStyle w:val="ListParagraph"/>
        <w:autoSpaceDE w:val="0"/>
        <w:autoSpaceDN w:val="0"/>
        <w:adjustRightInd w:val="0"/>
        <w:spacing w:after="0" w:line="240" w:lineRule="auto"/>
        <w:rPr>
          <w:rFonts w:ascii="Calibri Light" w:hAnsi="Calibri Light" w:cs="Calibri Light"/>
          <w:color w:val="000000" w:themeColor="text1"/>
          <w:kern w:val="24"/>
          <w:sz w:val="20"/>
          <w:szCs w:val="20"/>
        </w:rPr>
      </w:pPr>
    </w:p>
    <w:p w14:paraId="6D204145" w14:textId="77777777" w:rsidR="0017786D" w:rsidRPr="004D565C" w:rsidRDefault="009177A4" w:rsidP="003069D8">
      <w:pPr>
        <w:pBdr>
          <w:top w:val="single" w:sz="4" w:space="1" w:color="auto"/>
          <w:bottom w:val="single" w:sz="4" w:space="1" w:color="auto"/>
        </w:pBdr>
        <w:autoSpaceDE w:val="0"/>
        <w:autoSpaceDN w:val="0"/>
        <w:adjustRightInd w:val="0"/>
        <w:spacing w:after="0" w:line="240" w:lineRule="auto"/>
        <w:rPr>
          <w:rFonts w:ascii="Calibri Light" w:hAnsi="Calibri Light" w:cs="Calibri Light"/>
          <w:b/>
          <w:color w:val="000000" w:themeColor="text1"/>
          <w:kern w:val="24"/>
          <w:sz w:val="20"/>
          <w:szCs w:val="20"/>
        </w:rPr>
      </w:pPr>
      <w:r w:rsidRPr="004D565C">
        <w:rPr>
          <w:rFonts w:ascii="Calibri Light" w:hAnsi="Calibri Light" w:cs="Calibri Light"/>
          <w:b/>
          <w:color w:val="000000" w:themeColor="text1"/>
          <w:kern w:val="24"/>
          <w:sz w:val="20"/>
          <w:szCs w:val="20"/>
        </w:rPr>
        <w:t xml:space="preserve">[3.]  </w:t>
      </w:r>
      <w:r w:rsidR="0017786D" w:rsidRPr="004D565C">
        <w:rPr>
          <w:rFonts w:ascii="Calibri Light" w:hAnsi="Calibri Light" w:cs="Calibri Light"/>
          <w:b/>
          <w:color w:val="000000" w:themeColor="text1"/>
          <w:kern w:val="24"/>
          <w:sz w:val="20"/>
          <w:szCs w:val="20"/>
        </w:rPr>
        <w:t>Youth &amp; Family Programming</w:t>
      </w:r>
    </w:p>
    <w:p w14:paraId="0974E703" w14:textId="77777777" w:rsidR="009177A4" w:rsidRPr="004D565C" w:rsidRDefault="009177A4"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68975D59" w14:textId="045FBB26" w:rsidR="00371D9A" w:rsidRDefault="00371D9A" w:rsidP="00371D9A">
      <w:pPr>
        <w:autoSpaceDE w:val="0"/>
        <w:autoSpaceDN w:val="0"/>
        <w:adjustRightInd w:val="0"/>
        <w:spacing w:after="0" w:line="240" w:lineRule="auto"/>
        <w:rPr>
          <w:rFonts w:ascii="Calibri Light" w:hAnsi="Calibri Light" w:cs="Calibri Light"/>
          <w:b/>
          <w:bCs/>
          <w:color w:val="000000" w:themeColor="text1"/>
          <w:kern w:val="24"/>
          <w:sz w:val="20"/>
          <w:szCs w:val="20"/>
        </w:rPr>
      </w:pPr>
      <w:r w:rsidRPr="00371D9A">
        <w:rPr>
          <w:rFonts w:ascii="Calibri Light" w:hAnsi="Calibri Light" w:cs="Calibri Light"/>
          <w:b/>
          <w:bCs/>
          <w:color w:val="000000" w:themeColor="text1"/>
          <w:kern w:val="24"/>
          <w:sz w:val="20"/>
          <w:szCs w:val="20"/>
        </w:rPr>
        <w:t>Mini-Grants:</w:t>
      </w:r>
      <w:r>
        <w:rPr>
          <w:rFonts w:ascii="Calibri Light" w:hAnsi="Calibri Light" w:cs="Calibri Light"/>
          <w:color w:val="000000" w:themeColor="text1"/>
          <w:kern w:val="24"/>
          <w:sz w:val="20"/>
          <w:szCs w:val="20"/>
        </w:rPr>
        <w:t xml:space="preserve">  </w:t>
      </w:r>
      <w:r w:rsidR="00863F40" w:rsidRPr="004D565C">
        <w:rPr>
          <w:rFonts w:ascii="Calibri Light" w:hAnsi="Calibri Light" w:cs="Calibri Light"/>
          <w:color w:val="000000" w:themeColor="text1"/>
          <w:kern w:val="24"/>
          <w:sz w:val="20"/>
          <w:szCs w:val="20"/>
        </w:rPr>
        <w:t>For the third summer, PMAC, in partnership with Northeastern University and the Southwest Corridor Park Conservancy, has provided m</w:t>
      </w:r>
      <w:r w:rsidR="0017786D" w:rsidRPr="004D565C">
        <w:rPr>
          <w:rFonts w:ascii="Calibri Light" w:hAnsi="Calibri Light" w:cs="Calibri Light"/>
          <w:color w:val="000000" w:themeColor="text1"/>
          <w:kern w:val="24"/>
          <w:sz w:val="20"/>
          <w:szCs w:val="20"/>
        </w:rPr>
        <w:t>ini-</w:t>
      </w:r>
      <w:r w:rsidR="00863F40" w:rsidRPr="004D565C">
        <w:rPr>
          <w:rFonts w:ascii="Calibri Light" w:hAnsi="Calibri Light" w:cs="Calibri Light"/>
          <w:color w:val="000000" w:themeColor="text1"/>
          <w:kern w:val="24"/>
          <w:sz w:val="20"/>
          <w:szCs w:val="20"/>
        </w:rPr>
        <w:t>g</w:t>
      </w:r>
      <w:r w:rsidR="0017786D" w:rsidRPr="004D565C">
        <w:rPr>
          <w:rFonts w:ascii="Calibri Light" w:hAnsi="Calibri Light" w:cs="Calibri Light"/>
          <w:color w:val="000000" w:themeColor="text1"/>
          <w:kern w:val="24"/>
          <w:sz w:val="20"/>
          <w:szCs w:val="20"/>
        </w:rPr>
        <w:t>rants</w:t>
      </w:r>
      <w:r w:rsidR="00863F40" w:rsidRPr="004D565C">
        <w:rPr>
          <w:rFonts w:ascii="Calibri Light" w:hAnsi="Calibri Light" w:cs="Calibri Light"/>
          <w:color w:val="000000" w:themeColor="text1"/>
          <w:kern w:val="24"/>
          <w:sz w:val="20"/>
          <w:szCs w:val="20"/>
        </w:rPr>
        <w:t xml:space="preserve"> to support youth and family programming in the park.  The purpose of the mini-grant initiative is to support high-quality programming for youth and families, while raising awareness about the park and nurturing a next generation of park leadership.  </w:t>
      </w:r>
      <w:r w:rsidR="000D07B6" w:rsidRPr="004D565C">
        <w:rPr>
          <w:rFonts w:ascii="Calibri Light" w:hAnsi="Calibri Light" w:cs="Calibri Light"/>
          <w:color w:val="000000" w:themeColor="text1"/>
          <w:kern w:val="24"/>
          <w:sz w:val="20"/>
          <w:szCs w:val="20"/>
        </w:rPr>
        <w:t xml:space="preserve">  This summer, we provided </w:t>
      </w:r>
      <w:proofErr w:type="spellStart"/>
      <w:r>
        <w:rPr>
          <w:rFonts w:ascii="Calibri Light" w:hAnsi="Calibri Light" w:cs="Calibri Light"/>
          <w:color w:val="000000" w:themeColor="text1"/>
          <w:kern w:val="24"/>
          <w:sz w:val="20"/>
          <w:szCs w:val="20"/>
        </w:rPr>
        <w:t>minigrants</w:t>
      </w:r>
      <w:proofErr w:type="spellEnd"/>
      <w:r>
        <w:rPr>
          <w:rFonts w:ascii="Calibri Light" w:hAnsi="Calibri Light" w:cs="Calibri Light"/>
          <w:color w:val="000000" w:themeColor="text1"/>
          <w:kern w:val="24"/>
          <w:sz w:val="20"/>
          <w:szCs w:val="20"/>
        </w:rPr>
        <w:t xml:space="preserve"> to </w:t>
      </w:r>
      <w:r w:rsidRPr="00371D9A">
        <w:rPr>
          <w:rFonts w:ascii="Calibri Light" w:hAnsi="Calibri Light" w:cs="Calibri Light"/>
          <w:b/>
          <w:bCs/>
          <w:color w:val="000000" w:themeColor="text1"/>
          <w:kern w:val="24"/>
          <w:sz w:val="20"/>
          <w:szCs w:val="20"/>
        </w:rPr>
        <w:t>Boston Explorers</w:t>
      </w:r>
      <w:r>
        <w:rPr>
          <w:rFonts w:ascii="Calibri Light" w:hAnsi="Calibri Light" w:cs="Calibri Light"/>
          <w:color w:val="000000" w:themeColor="text1"/>
          <w:kern w:val="24"/>
          <w:sz w:val="20"/>
          <w:szCs w:val="20"/>
        </w:rPr>
        <w:t xml:space="preserve">, </w:t>
      </w:r>
      <w:proofErr w:type="spellStart"/>
      <w:r w:rsidR="000D07B6" w:rsidRPr="00371D9A">
        <w:rPr>
          <w:rFonts w:ascii="Calibri Light" w:hAnsi="Calibri Light" w:cs="Calibri Light"/>
          <w:b/>
          <w:color w:val="000000" w:themeColor="text1"/>
          <w:kern w:val="24"/>
          <w:sz w:val="20"/>
          <w:szCs w:val="20"/>
        </w:rPr>
        <w:t>Inquilenos</w:t>
      </w:r>
      <w:proofErr w:type="spellEnd"/>
      <w:r w:rsidR="000D07B6" w:rsidRPr="00371D9A">
        <w:rPr>
          <w:rFonts w:ascii="Calibri Light" w:hAnsi="Calibri Light" w:cs="Calibri Light"/>
          <w:b/>
          <w:color w:val="000000" w:themeColor="text1"/>
          <w:kern w:val="24"/>
          <w:sz w:val="20"/>
          <w:szCs w:val="20"/>
        </w:rPr>
        <w:t xml:space="preserve"> Boricuas </w:t>
      </w:r>
      <w:proofErr w:type="spellStart"/>
      <w:r w:rsidR="000D07B6" w:rsidRPr="00371D9A">
        <w:rPr>
          <w:rFonts w:ascii="Calibri Light" w:hAnsi="Calibri Light" w:cs="Calibri Light"/>
          <w:b/>
          <w:color w:val="000000" w:themeColor="text1"/>
          <w:kern w:val="24"/>
          <w:sz w:val="20"/>
          <w:szCs w:val="20"/>
        </w:rPr>
        <w:t>en</w:t>
      </w:r>
      <w:proofErr w:type="spellEnd"/>
      <w:r w:rsidR="000D07B6" w:rsidRPr="00371D9A">
        <w:rPr>
          <w:rFonts w:ascii="Calibri Light" w:hAnsi="Calibri Light" w:cs="Calibri Light"/>
          <w:b/>
          <w:color w:val="000000" w:themeColor="text1"/>
          <w:kern w:val="24"/>
          <w:sz w:val="20"/>
          <w:szCs w:val="20"/>
        </w:rPr>
        <w:t xml:space="preserve"> </w:t>
      </w:r>
      <w:proofErr w:type="spellStart"/>
      <w:r w:rsidR="000D07B6" w:rsidRPr="00371D9A">
        <w:rPr>
          <w:rFonts w:ascii="Calibri Light" w:hAnsi="Calibri Light" w:cs="Calibri Light"/>
          <w:b/>
          <w:color w:val="000000" w:themeColor="text1"/>
          <w:kern w:val="24"/>
          <w:sz w:val="20"/>
          <w:szCs w:val="20"/>
        </w:rPr>
        <w:t>Acción</w:t>
      </w:r>
      <w:proofErr w:type="spellEnd"/>
      <w:r w:rsidR="000D07B6" w:rsidRPr="00371D9A">
        <w:rPr>
          <w:rFonts w:ascii="Calibri Light" w:hAnsi="Calibri Light" w:cs="Calibri Light"/>
          <w:b/>
          <w:color w:val="000000" w:themeColor="text1"/>
          <w:kern w:val="24"/>
          <w:sz w:val="20"/>
          <w:szCs w:val="20"/>
        </w:rPr>
        <w:t xml:space="preserve"> (IBA</w:t>
      </w:r>
      <w:r>
        <w:rPr>
          <w:rFonts w:ascii="Calibri Light" w:hAnsi="Calibri Light" w:cs="Calibri Light"/>
          <w:b/>
          <w:color w:val="000000" w:themeColor="text1"/>
          <w:kern w:val="24"/>
          <w:sz w:val="20"/>
          <w:szCs w:val="20"/>
        </w:rPr>
        <w:t xml:space="preserve">, </w:t>
      </w:r>
      <w:r w:rsidR="00286953" w:rsidRPr="004D565C">
        <w:rPr>
          <w:rFonts w:ascii="Calibri Light" w:hAnsi="Calibri Light" w:cs="Calibri Light"/>
          <w:b/>
          <w:color w:val="000000" w:themeColor="text1"/>
          <w:kern w:val="24"/>
          <w:sz w:val="20"/>
          <w:szCs w:val="20"/>
        </w:rPr>
        <w:t>United South End Settlements (USES</w:t>
      </w:r>
      <w:r>
        <w:rPr>
          <w:rFonts w:ascii="Calibri Light" w:hAnsi="Calibri Light" w:cs="Calibri Light"/>
          <w:b/>
          <w:color w:val="000000" w:themeColor="text1"/>
          <w:kern w:val="24"/>
          <w:sz w:val="20"/>
          <w:szCs w:val="20"/>
        </w:rPr>
        <w:t xml:space="preserve">, </w:t>
      </w:r>
      <w:r w:rsidR="00286953" w:rsidRPr="004D565C">
        <w:rPr>
          <w:rFonts w:ascii="Calibri Light" w:hAnsi="Calibri Light" w:cs="Calibri Light"/>
          <w:b/>
          <w:color w:val="000000" w:themeColor="text1"/>
          <w:kern w:val="24"/>
          <w:sz w:val="20"/>
          <w:szCs w:val="20"/>
        </w:rPr>
        <w:t>Zumba With A Cop (E-13</w:t>
      </w:r>
      <w:r>
        <w:rPr>
          <w:rFonts w:ascii="Calibri Light" w:hAnsi="Calibri Light" w:cs="Calibri Light"/>
          <w:b/>
          <w:color w:val="000000" w:themeColor="text1"/>
          <w:kern w:val="24"/>
          <w:sz w:val="20"/>
          <w:szCs w:val="20"/>
        </w:rPr>
        <w:t xml:space="preserve">, </w:t>
      </w:r>
      <w:r w:rsidR="007B4C15" w:rsidRPr="004D565C">
        <w:rPr>
          <w:rFonts w:ascii="Calibri Light" w:hAnsi="Calibri Light" w:cs="Calibri Light"/>
          <w:b/>
          <w:color w:val="000000" w:themeColor="text1"/>
          <w:kern w:val="24"/>
          <w:sz w:val="20"/>
          <w:szCs w:val="20"/>
        </w:rPr>
        <w:t>Mildred C. Hailey Apartments Tenant Organization (MCHATO</w:t>
      </w:r>
      <w:r>
        <w:rPr>
          <w:rFonts w:ascii="Calibri Light" w:hAnsi="Calibri Light" w:cs="Calibri Light"/>
          <w:b/>
          <w:color w:val="000000" w:themeColor="text1"/>
          <w:kern w:val="24"/>
          <w:sz w:val="20"/>
          <w:szCs w:val="20"/>
        </w:rPr>
        <w:t xml:space="preserve">, </w:t>
      </w:r>
      <w:r w:rsidR="00E51B0C" w:rsidRPr="004D565C">
        <w:rPr>
          <w:rFonts w:ascii="Calibri Light" w:hAnsi="Calibri Light" w:cs="Calibri Light"/>
          <w:b/>
          <w:bCs/>
          <w:color w:val="000000" w:themeColor="text1"/>
          <w:kern w:val="24"/>
          <w:sz w:val="20"/>
          <w:szCs w:val="20"/>
        </w:rPr>
        <w:t>South Street Apartments: Mom’s Café:</w:t>
      </w:r>
      <w:r>
        <w:rPr>
          <w:rFonts w:ascii="Calibri Light" w:hAnsi="Calibri Light" w:cs="Calibri Light"/>
          <w:color w:val="000000" w:themeColor="text1"/>
          <w:kern w:val="24"/>
          <w:sz w:val="20"/>
          <w:szCs w:val="20"/>
        </w:rPr>
        <w:t xml:space="preserve">, and our first school-year project to </w:t>
      </w:r>
      <w:r w:rsidR="00E51B0C" w:rsidRPr="004D565C">
        <w:rPr>
          <w:rFonts w:ascii="Calibri Light" w:hAnsi="Calibri Light" w:cs="Calibri Light"/>
          <w:b/>
          <w:bCs/>
          <w:color w:val="000000" w:themeColor="text1"/>
          <w:kern w:val="24"/>
          <w:sz w:val="20"/>
          <w:szCs w:val="20"/>
        </w:rPr>
        <w:t>Friends of the Rafael Hernandez School</w:t>
      </w:r>
      <w:r>
        <w:rPr>
          <w:rFonts w:ascii="Calibri Light" w:hAnsi="Calibri Light" w:cs="Calibri Light"/>
          <w:b/>
          <w:bCs/>
          <w:color w:val="000000" w:themeColor="text1"/>
          <w:kern w:val="24"/>
          <w:sz w:val="20"/>
          <w:szCs w:val="20"/>
        </w:rPr>
        <w:t>.</w:t>
      </w:r>
    </w:p>
    <w:p w14:paraId="679B4EE2" w14:textId="77777777" w:rsidR="00371D9A" w:rsidRDefault="00371D9A" w:rsidP="00371D9A">
      <w:pPr>
        <w:autoSpaceDE w:val="0"/>
        <w:autoSpaceDN w:val="0"/>
        <w:adjustRightInd w:val="0"/>
        <w:spacing w:after="0" w:line="240" w:lineRule="auto"/>
        <w:rPr>
          <w:rFonts w:ascii="Calibri Light" w:hAnsi="Calibri Light" w:cs="Calibri Light"/>
          <w:color w:val="000000" w:themeColor="text1"/>
          <w:kern w:val="24"/>
          <w:sz w:val="20"/>
          <w:szCs w:val="20"/>
        </w:rPr>
      </w:pPr>
    </w:p>
    <w:p w14:paraId="3CAA679E" w14:textId="191E75A3" w:rsidR="00E51B0C" w:rsidRPr="004D565C" w:rsidRDefault="00371D9A" w:rsidP="00371D9A">
      <w:pPr>
        <w:autoSpaceDE w:val="0"/>
        <w:autoSpaceDN w:val="0"/>
        <w:adjustRightInd w:val="0"/>
        <w:spacing w:after="0" w:line="240" w:lineRule="auto"/>
        <w:rPr>
          <w:rFonts w:ascii="Calibri Light" w:hAnsi="Calibri Light" w:cs="Calibri Light"/>
          <w:color w:val="000000" w:themeColor="text1"/>
          <w:kern w:val="24"/>
          <w:sz w:val="20"/>
          <w:szCs w:val="20"/>
        </w:rPr>
      </w:pPr>
      <w:r>
        <w:rPr>
          <w:rFonts w:ascii="Calibri Light" w:hAnsi="Calibri Light" w:cs="Calibri Light"/>
          <w:color w:val="000000" w:themeColor="text1"/>
          <w:kern w:val="24"/>
          <w:sz w:val="20"/>
          <w:szCs w:val="20"/>
        </w:rPr>
        <w:t xml:space="preserve">** </w:t>
      </w:r>
      <w:r w:rsidR="00E51B0C" w:rsidRPr="004D565C">
        <w:rPr>
          <w:rFonts w:ascii="Calibri Light" w:hAnsi="Calibri Light" w:cs="Calibri Light"/>
          <w:color w:val="000000" w:themeColor="text1"/>
          <w:kern w:val="24"/>
          <w:sz w:val="20"/>
          <w:szCs w:val="20"/>
        </w:rPr>
        <w:t>For the first t</w:t>
      </w:r>
      <w:r w:rsidR="00D22723">
        <w:rPr>
          <w:rFonts w:ascii="Calibri Light" w:hAnsi="Calibri Light" w:cs="Calibri Light"/>
          <w:color w:val="000000" w:themeColor="text1"/>
          <w:kern w:val="24"/>
          <w:sz w:val="20"/>
          <w:szCs w:val="20"/>
        </w:rPr>
        <w:t>i</w:t>
      </w:r>
      <w:r w:rsidR="00E51B0C" w:rsidRPr="004D565C">
        <w:rPr>
          <w:rFonts w:ascii="Calibri Light" w:hAnsi="Calibri Light" w:cs="Calibri Light"/>
          <w:color w:val="000000" w:themeColor="text1"/>
          <w:kern w:val="24"/>
          <w:sz w:val="20"/>
          <w:szCs w:val="20"/>
        </w:rPr>
        <w:t xml:space="preserve">me, we will be supporting a school year program.  The after-school program at the Rafael Hernandez School will provide nature study in the Southwest Corridor Park, working with a program from the Boston Nature Center. </w:t>
      </w:r>
    </w:p>
    <w:p w14:paraId="7055FD06" w14:textId="77777777" w:rsidR="00286953" w:rsidRPr="004D565C" w:rsidRDefault="00286953" w:rsidP="00515A0C">
      <w:pPr>
        <w:autoSpaceDE w:val="0"/>
        <w:autoSpaceDN w:val="0"/>
        <w:adjustRightInd w:val="0"/>
        <w:spacing w:after="0" w:line="240" w:lineRule="auto"/>
        <w:rPr>
          <w:rFonts w:ascii="Calibri Light" w:hAnsi="Calibri Light" w:cs="Calibri Light"/>
          <w:color w:val="000000" w:themeColor="text1"/>
          <w:kern w:val="24"/>
          <w:sz w:val="20"/>
          <w:szCs w:val="20"/>
        </w:rPr>
      </w:pPr>
    </w:p>
    <w:p w14:paraId="2DD8CD36" w14:textId="77777777" w:rsidR="00E4615D" w:rsidRPr="004D565C" w:rsidRDefault="00515A0C" w:rsidP="0017786D">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b/>
          <w:color w:val="000000" w:themeColor="text1"/>
          <w:kern w:val="24"/>
          <w:sz w:val="20"/>
          <w:szCs w:val="20"/>
        </w:rPr>
        <w:t>Jackson Square Children’s Garden.</w:t>
      </w:r>
      <w:r w:rsidRPr="004D565C">
        <w:rPr>
          <w:rFonts w:ascii="Calibri Light" w:hAnsi="Calibri Light" w:cs="Calibri Light"/>
          <w:color w:val="000000" w:themeColor="text1"/>
          <w:kern w:val="24"/>
          <w:sz w:val="20"/>
          <w:szCs w:val="20"/>
        </w:rPr>
        <w:t xml:space="preserve">   </w:t>
      </w:r>
      <w:r w:rsidR="007B4C15" w:rsidRPr="004D565C">
        <w:rPr>
          <w:rFonts w:ascii="Calibri Light" w:hAnsi="Calibri Light" w:cs="Calibri Light"/>
          <w:color w:val="000000" w:themeColor="text1"/>
          <w:kern w:val="24"/>
          <w:sz w:val="20"/>
          <w:szCs w:val="20"/>
        </w:rPr>
        <w:t xml:space="preserve">PMAC/SWCPC </w:t>
      </w:r>
      <w:r w:rsidR="00863F40" w:rsidRPr="004D565C">
        <w:rPr>
          <w:rFonts w:ascii="Calibri Light" w:hAnsi="Calibri Light" w:cs="Calibri Light"/>
          <w:color w:val="000000" w:themeColor="text1"/>
          <w:kern w:val="24"/>
          <w:sz w:val="20"/>
          <w:szCs w:val="20"/>
        </w:rPr>
        <w:t>also continue</w:t>
      </w:r>
      <w:r w:rsidR="007B4C15" w:rsidRPr="004D565C">
        <w:rPr>
          <w:rFonts w:ascii="Calibri Light" w:hAnsi="Calibri Light" w:cs="Calibri Light"/>
          <w:color w:val="000000" w:themeColor="text1"/>
          <w:kern w:val="24"/>
          <w:sz w:val="20"/>
          <w:szCs w:val="20"/>
        </w:rPr>
        <w:t>s</w:t>
      </w:r>
      <w:r w:rsidR="00863F40" w:rsidRPr="004D565C">
        <w:rPr>
          <w:rFonts w:ascii="Calibri Light" w:hAnsi="Calibri Light" w:cs="Calibri Light"/>
          <w:color w:val="000000" w:themeColor="text1"/>
          <w:kern w:val="24"/>
          <w:sz w:val="20"/>
          <w:szCs w:val="20"/>
        </w:rPr>
        <w:t xml:space="preserve"> the </w:t>
      </w:r>
      <w:r w:rsidR="0017786D" w:rsidRPr="004D565C">
        <w:rPr>
          <w:rFonts w:ascii="Calibri Light" w:hAnsi="Calibri Light" w:cs="Calibri Light"/>
          <w:color w:val="000000" w:themeColor="text1"/>
          <w:kern w:val="24"/>
          <w:sz w:val="20"/>
          <w:szCs w:val="20"/>
        </w:rPr>
        <w:t>Children’s Garden at Jackson Sq</w:t>
      </w:r>
      <w:r w:rsidR="00863F40" w:rsidRPr="004D565C">
        <w:rPr>
          <w:rFonts w:ascii="Calibri Light" w:hAnsi="Calibri Light" w:cs="Calibri Light"/>
          <w:color w:val="000000" w:themeColor="text1"/>
          <w:kern w:val="24"/>
          <w:sz w:val="20"/>
          <w:szCs w:val="20"/>
        </w:rPr>
        <w:t xml:space="preserve">uare, in partnership with the Mildred C. Hailey Apartments.  </w:t>
      </w:r>
      <w:r w:rsidR="007B4C15" w:rsidRPr="004D565C">
        <w:rPr>
          <w:rFonts w:ascii="Calibri Light" w:hAnsi="Calibri Light" w:cs="Calibri Light"/>
          <w:color w:val="000000" w:themeColor="text1"/>
          <w:kern w:val="24"/>
          <w:sz w:val="20"/>
          <w:szCs w:val="20"/>
        </w:rPr>
        <w:t xml:space="preserve">  Children garden in the raised bed garden next to the Lorber Family Playground </w:t>
      </w:r>
      <w:r w:rsidR="00FA7800" w:rsidRPr="004D565C">
        <w:rPr>
          <w:rFonts w:ascii="Calibri Light" w:hAnsi="Calibri Light" w:cs="Calibri Light"/>
          <w:color w:val="000000" w:themeColor="text1"/>
          <w:kern w:val="24"/>
          <w:sz w:val="20"/>
          <w:szCs w:val="20"/>
        </w:rPr>
        <w:t xml:space="preserve">and </w:t>
      </w:r>
      <w:r w:rsidR="007B4C15" w:rsidRPr="004D565C">
        <w:rPr>
          <w:rFonts w:ascii="Calibri Light" w:hAnsi="Calibri Light" w:cs="Calibri Light"/>
          <w:color w:val="000000" w:themeColor="text1"/>
          <w:kern w:val="24"/>
          <w:sz w:val="20"/>
          <w:szCs w:val="20"/>
        </w:rPr>
        <w:t>along the fence near</w:t>
      </w:r>
      <w:r w:rsidR="00FA7800" w:rsidRPr="004D565C">
        <w:rPr>
          <w:rFonts w:ascii="Calibri Light" w:hAnsi="Calibri Light" w:cs="Calibri Light"/>
          <w:color w:val="000000" w:themeColor="text1"/>
          <w:kern w:val="24"/>
          <w:sz w:val="20"/>
          <w:szCs w:val="20"/>
        </w:rPr>
        <w:t xml:space="preserve"> the bike path</w:t>
      </w:r>
      <w:r w:rsidR="007B4C15" w:rsidRPr="004D565C">
        <w:rPr>
          <w:rFonts w:ascii="Calibri Light" w:hAnsi="Calibri Light" w:cs="Calibri Light"/>
          <w:color w:val="000000" w:themeColor="text1"/>
          <w:kern w:val="24"/>
          <w:sz w:val="20"/>
          <w:szCs w:val="20"/>
        </w:rPr>
        <w:t xml:space="preserve">.   Many of the plants are edibles, with mint, borage, peas and </w:t>
      </w:r>
      <w:r w:rsidRPr="004D565C">
        <w:rPr>
          <w:rFonts w:ascii="Calibri Light" w:hAnsi="Calibri Light" w:cs="Calibri Light"/>
          <w:color w:val="000000" w:themeColor="text1"/>
          <w:kern w:val="24"/>
          <w:sz w:val="20"/>
          <w:szCs w:val="20"/>
        </w:rPr>
        <w:t xml:space="preserve">hot peppers as favorites.   </w:t>
      </w:r>
    </w:p>
    <w:p w14:paraId="7145582C" w14:textId="77777777" w:rsidR="00E4615D" w:rsidRPr="004D565C" w:rsidRDefault="00E4615D"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0C547BBC" w14:textId="77777777" w:rsidR="0017786D" w:rsidRPr="004D565C" w:rsidRDefault="00E4615D" w:rsidP="0017786D">
      <w:p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b/>
          <w:bCs/>
          <w:color w:val="000000" w:themeColor="text1"/>
          <w:kern w:val="24"/>
          <w:sz w:val="20"/>
          <w:szCs w:val="20"/>
        </w:rPr>
        <w:t>STEAM in the Park and Science Wednesdays.</w:t>
      </w:r>
      <w:r w:rsidRPr="004D565C">
        <w:rPr>
          <w:rFonts w:ascii="Calibri Light" w:hAnsi="Calibri Light" w:cs="Calibri Light"/>
          <w:color w:val="000000" w:themeColor="text1"/>
          <w:kern w:val="24"/>
          <w:sz w:val="20"/>
          <w:szCs w:val="20"/>
        </w:rPr>
        <w:t xml:space="preserve">   PMAC/SWCPC continue the Science </w:t>
      </w:r>
      <w:proofErr w:type="gramStart"/>
      <w:r w:rsidRPr="004D565C">
        <w:rPr>
          <w:rFonts w:ascii="Calibri Light" w:hAnsi="Calibri Light" w:cs="Calibri Light"/>
          <w:color w:val="000000" w:themeColor="text1"/>
          <w:kern w:val="24"/>
          <w:sz w:val="20"/>
          <w:szCs w:val="20"/>
        </w:rPr>
        <w:t>Wednesdays</w:t>
      </w:r>
      <w:proofErr w:type="gramEnd"/>
      <w:r w:rsidRPr="004D565C">
        <w:rPr>
          <w:rFonts w:ascii="Calibri Light" w:hAnsi="Calibri Light" w:cs="Calibri Light"/>
          <w:color w:val="000000" w:themeColor="text1"/>
          <w:kern w:val="24"/>
          <w:sz w:val="20"/>
          <w:szCs w:val="20"/>
        </w:rPr>
        <w:t xml:space="preserve"> series, a year-round science program that grew out of the children’s gardening program.  During the summer we meet outdoors, coordinating this year with the STEAM in the PARK series supported by DCR.  During the fall, winter and spring, we meet indoors at 964 Parker Street, in the conference room of the 964 Collaborative and Metro Boston Alive. </w:t>
      </w:r>
      <w:r w:rsidR="00FA7800" w:rsidRPr="004D565C">
        <w:rPr>
          <w:rFonts w:ascii="Calibri Light" w:hAnsi="Calibri Light" w:cs="Calibri Light"/>
          <w:color w:val="000000" w:themeColor="text1"/>
          <w:kern w:val="24"/>
          <w:sz w:val="20"/>
          <w:szCs w:val="20"/>
        </w:rPr>
        <w:t xml:space="preserve">  </w:t>
      </w:r>
      <w:r w:rsidRPr="004D565C">
        <w:rPr>
          <w:rFonts w:ascii="Calibri Light" w:hAnsi="Calibri Light" w:cs="Calibri Light"/>
          <w:color w:val="000000" w:themeColor="text1"/>
          <w:kern w:val="24"/>
          <w:sz w:val="20"/>
          <w:szCs w:val="20"/>
        </w:rPr>
        <w:t xml:space="preserve"> </w:t>
      </w:r>
    </w:p>
    <w:p w14:paraId="201B9691" w14:textId="77777777" w:rsidR="00D60536" w:rsidRPr="004D565C" w:rsidRDefault="00D60536"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5D6C0626" w14:textId="77777777" w:rsidR="0017786D" w:rsidRPr="004D565C" w:rsidRDefault="0017786D" w:rsidP="003069D8">
      <w:pPr>
        <w:pBdr>
          <w:top w:val="single" w:sz="4" w:space="1" w:color="auto"/>
          <w:bottom w:val="single" w:sz="4" w:space="1" w:color="auto"/>
        </w:pBdr>
        <w:autoSpaceDE w:val="0"/>
        <w:autoSpaceDN w:val="0"/>
        <w:adjustRightInd w:val="0"/>
        <w:spacing w:after="0" w:line="240" w:lineRule="auto"/>
        <w:rPr>
          <w:rFonts w:ascii="Calibri Light" w:hAnsi="Calibri Light" w:cs="Calibri Light"/>
          <w:b/>
          <w:color w:val="000000" w:themeColor="text1"/>
          <w:kern w:val="24"/>
          <w:sz w:val="20"/>
          <w:szCs w:val="20"/>
        </w:rPr>
      </w:pPr>
      <w:r w:rsidRPr="004D565C">
        <w:rPr>
          <w:rFonts w:ascii="Calibri Light" w:hAnsi="Calibri Light" w:cs="Calibri Light"/>
          <w:b/>
          <w:color w:val="000000" w:themeColor="text1"/>
          <w:kern w:val="24"/>
          <w:sz w:val="20"/>
          <w:szCs w:val="20"/>
        </w:rPr>
        <w:t>PMAC Leadership Team</w:t>
      </w:r>
      <w:r w:rsidR="0026363E" w:rsidRPr="004D565C">
        <w:rPr>
          <w:rFonts w:ascii="Calibri Light" w:hAnsi="Calibri Light" w:cs="Calibri Light"/>
          <w:b/>
          <w:color w:val="000000" w:themeColor="text1"/>
          <w:kern w:val="24"/>
          <w:sz w:val="20"/>
          <w:szCs w:val="20"/>
        </w:rPr>
        <w:t xml:space="preserve"> and Committee Structure </w:t>
      </w:r>
    </w:p>
    <w:p w14:paraId="1434D8F7" w14:textId="77777777" w:rsidR="0026363E" w:rsidRPr="004D565C" w:rsidRDefault="0026363E"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4A744A8E" w14:textId="77777777" w:rsidR="000E3B84" w:rsidRPr="004D565C" w:rsidRDefault="00C036BC" w:rsidP="0017786D">
      <w:pPr>
        <w:autoSpaceDE w:val="0"/>
        <w:autoSpaceDN w:val="0"/>
        <w:adjustRightInd w:val="0"/>
        <w:spacing w:after="0" w:line="240" w:lineRule="auto"/>
        <w:rPr>
          <w:rFonts w:ascii="Calibri Light" w:hAnsi="Calibri Light" w:cs="Calibri Light"/>
          <w:b/>
          <w:i/>
          <w:color w:val="000000" w:themeColor="text1"/>
          <w:kern w:val="24"/>
          <w:sz w:val="20"/>
          <w:szCs w:val="20"/>
        </w:rPr>
      </w:pPr>
      <w:r w:rsidRPr="004D565C">
        <w:rPr>
          <w:rFonts w:ascii="Calibri Light" w:hAnsi="Calibri Light" w:cs="Calibri Light"/>
          <w:b/>
          <w:i/>
          <w:color w:val="000000" w:themeColor="text1"/>
          <w:kern w:val="24"/>
          <w:sz w:val="20"/>
          <w:szCs w:val="20"/>
        </w:rPr>
        <w:t>Nominees for 20</w:t>
      </w:r>
      <w:r w:rsidR="00E51B0C" w:rsidRPr="004D565C">
        <w:rPr>
          <w:rFonts w:ascii="Calibri Light" w:hAnsi="Calibri Light" w:cs="Calibri Light"/>
          <w:b/>
          <w:i/>
          <w:color w:val="000000" w:themeColor="text1"/>
          <w:kern w:val="24"/>
          <w:sz w:val="20"/>
          <w:szCs w:val="20"/>
        </w:rPr>
        <w:t>20</w:t>
      </w:r>
      <w:r w:rsidRPr="004D565C">
        <w:rPr>
          <w:rFonts w:ascii="Calibri Light" w:hAnsi="Calibri Light" w:cs="Calibri Light"/>
          <w:b/>
          <w:i/>
          <w:color w:val="000000" w:themeColor="text1"/>
          <w:kern w:val="24"/>
          <w:sz w:val="20"/>
          <w:szCs w:val="20"/>
        </w:rPr>
        <w:t xml:space="preserve"> Leadership Team: </w:t>
      </w:r>
    </w:p>
    <w:p w14:paraId="6A5D06B8" w14:textId="77777777" w:rsidR="00BE1A57" w:rsidRPr="004D565C" w:rsidRDefault="00BE1A57" w:rsidP="0017786D">
      <w:pPr>
        <w:autoSpaceDE w:val="0"/>
        <w:autoSpaceDN w:val="0"/>
        <w:adjustRightInd w:val="0"/>
        <w:spacing w:after="0" w:line="240" w:lineRule="auto"/>
        <w:rPr>
          <w:rFonts w:ascii="Calibri Light" w:hAnsi="Calibri Light" w:cs="Calibri Light"/>
          <w:color w:val="000000" w:themeColor="text1"/>
          <w:kern w:val="24"/>
          <w:sz w:val="20"/>
          <w:szCs w:val="20"/>
        </w:rPr>
      </w:pPr>
    </w:p>
    <w:p w14:paraId="0DD7B895" w14:textId="77777777" w:rsidR="0017786D" w:rsidRPr="004D565C" w:rsidRDefault="0017786D" w:rsidP="00FC0670">
      <w:pPr>
        <w:pStyle w:val="ListParagraph"/>
        <w:numPr>
          <w:ilvl w:val="0"/>
          <w:numId w:val="5"/>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b/>
          <w:bCs/>
          <w:color w:val="000000" w:themeColor="text1"/>
          <w:kern w:val="24"/>
          <w:sz w:val="20"/>
          <w:szCs w:val="20"/>
        </w:rPr>
        <w:t>Jennifer Leonard</w:t>
      </w:r>
      <w:r w:rsidRPr="004D565C">
        <w:rPr>
          <w:rFonts w:ascii="Calibri Light" w:hAnsi="Calibri Light" w:cs="Calibri Light"/>
          <w:color w:val="000000" w:themeColor="text1"/>
          <w:kern w:val="24"/>
          <w:sz w:val="20"/>
          <w:szCs w:val="20"/>
        </w:rPr>
        <w:t xml:space="preserve">, </w:t>
      </w:r>
      <w:r w:rsidR="00F5583B" w:rsidRPr="004D565C">
        <w:rPr>
          <w:rFonts w:ascii="Calibri Light" w:hAnsi="Calibri Light" w:cs="Calibri Light"/>
          <w:color w:val="000000" w:themeColor="text1"/>
          <w:kern w:val="24"/>
          <w:sz w:val="20"/>
          <w:szCs w:val="20"/>
        </w:rPr>
        <w:t xml:space="preserve"> </w:t>
      </w:r>
      <w:r w:rsidR="00B009E1" w:rsidRPr="004D565C">
        <w:rPr>
          <w:rFonts w:ascii="Calibri Light" w:hAnsi="Calibri Light" w:cs="Calibri Light"/>
          <w:color w:val="000000" w:themeColor="text1"/>
          <w:kern w:val="24"/>
          <w:sz w:val="20"/>
          <w:szCs w:val="20"/>
        </w:rPr>
        <w:t>Co-Chair</w:t>
      </w:r>
    </w:p>
    <w:p w14:paraId="27D0E9A6" w14:textId="77777777" w:rsidR="00F5583B" w:rsidRPr="004D565C" w:rsidRDefault="00F5583B" w:rsidP="00F5583B">
      <w:pPr>
        <w:pStyle w:val="ListParagraph"/>
        <w:numPr>
          <w:ilvl w:val="0"/>
          <w:numId w:val="5"/>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b/>
          <w:bCs/>
          <w:color w:val="000000" w:themeColor="text1"/>
          <w:kern w:val="24"/>
          <w:sz w:val="20"/>
          <w:szCs w:val="20"/>
        </w:rPr>
        <w:t>Tracy O'Brien</w:t>
      </w:r>
      <w:r w:rsidRPr="004D565C">
        <w:rPr>
          <w:rFonts w:ascii="Calibri Light" w:hAnsi="Calibri Light" w:cs="Calibri Light"/>
          <w:color w:val="000000" w:themeColor="text1"/>
          <w:kern w:val="24"/>
          <w:sz w:val="20"/>
          <w:szCs w:val="20"/>
        </w:rPr>
        <w:t xml:space="preserve">, Co-Chair, Community Garden Committee Chairperson </w:t>
      </w:r>
    </w:p>
    <w:p w14:paraId="14A03DA7" w14:textId="77777777" w:rsidR="0017786D" w:rsidRPr="004D565C" w:rsidRDefault="0017786D" w:rsidP="00FC0670">
      <w:pPr>
        <w:pStyle w:val="ListParagraph"/>
        <w:numPr>
          <w:ilvl w:val="0"/>
          <w:numId w:val="5"/>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b/>
          <w:bCs/>
          <w:color w:val="000000" w:themeColor="text1"/>
          <w:kern w:val="24"/>
          <w:sz w:val="20"/>
          <w:szCs w:val="20"/>
        </w:rPr>
        <w:t>Bob Barney</w:t>
      </w:r>
      <w:r w:rsidRPr="004D565C">
        <w:rPr>
          <w:rFonts w:ascii="Calibri Light" w:hAnsi="Calibri Light" w:cs="Calibri Light"/>
          <w:color w:val="000000" w:themeColor="text1"/>
          <w:kern w:val="24"/>
          <w:sz w:val="20"/>
          <w:szCs w:val="20"/>
        </w:rPr>
        <w:t>, Secretary / Park Stewardship Committee Chairperson</w:t>
      </w:r>
    </w:p>
    <w:p w14:paraId="6269F9EC" w14:textId="77777777" w:rsidR="00FC0670" w:rsidRPr="004D565C" w:rsidRDefault="0017786D" w:rsidP="00FC0670">
      <w:pPr>
        <w:pStyle w:val="ListParagraph"/>
        <w:numPr>
          <w:ilvl w:val="0"/>
          <w:numId w:val="5"/>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b/>
          <w:bCs/>
          <w:color w:val="000000" w:themeColor="text1"/>
          <w:kern w:val="24"/>
          <w:sz w:val="20"/>
          <w:szCs w:val="20"/>
        </w:rPr>
        <w:t xml:space="preserve">Franco </w:t>
      </w:r>
      <w:proofErr w:type="spellStart"/>
      <w:r w:rsidRPr="004D565C">
        <w:rPr>
          <w:rFonts w:ascii="Calibri Light" w:hAnsi="Calibri Light" w:cs="Calibri Light"/>
          <w:b/>
          <w:bCs/>
          <w:color w:val="000000" w:themeColor="text1"/>
          <w:kern w:val="24"/>
          <w:sz w:val="20"/>
          <w:szCs w:val="20"/>
        </w:rPr>
        <w:t>Campanello</w:t>
      </w:r>
      <w:proofErr w:type="spellEnd"/>
      <w:r w:rsidRPr="004D565C">
        <w:rPr>
          <w:rFonts w:ascii="Calibri Light" w:hAnsi="Calibri Light" w:cs="Calibri Light"/>
          <w:color w:val="000000" w:themeColor="text1"/>
          <w:kern w:val="24"/>
          <w:sz w:val="20"/>
          <w:szCs w:val="20"/>
        </w:rPr>
        <w:t>, Volunteers/</w:t>
      </w:r>
      <w:r w:rsidR="00863F40" w:rsidRPr="004D565C">
        <w:rPr>
          <w:rFonts w:ascii="Calibri Light" w:hAnsi="Calibri Light" w:cs="Calibri Light"/>
          <w:color w:val="000000" w:themeColor="text1"/>
          <w:kern w:val="24"/>
          <w:sz w:val="20"/>
          <w:szCs w:val="20"/>
        </w:rPr>
        <w:t xml:space="preserve">SWCPC </w:t>
      </w:r>
    </w:p>
    <w:p w14:paraId="16A5ACCD" w14:textId="77777777" w:rsidR="00FC0670" w:rsidRPr="004D565C" w:rsidRDefault="0017786D" w:rsidP="00FC0670">
      <w:pPr>
        <w:pStyle w:val="ListParagraph"/>
        <w:numPr>
          <w:ilvl w:val="0"/>
          <w:numId w:val="5"/>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b/>
          <w:bCs/>
          <w:color w:val="000000" w:themeColor="text1"/>
          <w:kern w:val="24"/>
          <w:sz w:val="20"/>
          <w:szCs w:val="20"/>
        </w:rPr>
        <w:t>David Wean</w:t>
      </w:r>
      <w:r w:rsidRPr="004D565C">
        <w:rPr>
          <w:rFonts w:ascii="Calibri Light" w:hAnsi="Calibri Light" w:cs="Calibri Light"/>
          <w:color w:val="000000" w:themeColor="text1"/>
          <w:kern w:val="24"/>
          <w:sz w:val="20"/>
          <w:szCs w:val="20"/>
        </w:rPr>
        <w:t xml:space="preserve">, Bicycle-Walking Path Committee Chairperson </w:t>
      </w:r>
    </w:p>
    <w:p w14:paraId="6CE2F4AF" w14:textId="77777777" w:rsidR="00FC0670" w:rsidRPr="004D565C" w:rsidRDefault="0017786D" w:rsidP="00FC0670">
      <w:pPr>
        <w:pStyle w:val="ListParagraph"/>
        <w:numPr>
          <w:ilvl w:val="0"/>
          <w:numId w:val="5"/>
        </w:numPr>
        <w:autoSpaceDE w:val="0"/>
        <w:autoSpaceDN w:val="0"/>
        <w:adjustRightInd w:val="0"/>
        <w:spacing w:after="0" w:line="240" w:lineRule="auto"/>
        <w:rPr>
          <w:rFonts w:ascii="Calibri Light" w:hAnsi="Calibri Light" w:cs="Calibri Light"/>
          <w:color w:val="000000" w:themeColor="text1"/>
          <w:kern w:val="24"/>
          <w:sz w:val="20"/>
          <w:szCs w:val="20"/>
        </w:rPr>
      </w:pPr>
      <w:r w:rsidRPr="004D565C">
        <w:rPr>
          <w:rFonts w:ascii="Calibri Light" w:hAnsi="Calibri Light" w:cs="Calibri Light"/>
          <w:b/>
          <w:bCs/>
          <w:color w:val="000000" w:themeColor="text1"/>
          <w:kern w:val="24"/>
          <w:sz w:val="20"/>
          <w:szCs w:val="20"/>
        </w:rPr>
        <w:t xml:space="preserve">Frederick </w:t>
      </w:r>
      <w:proofErr w:type="spellStart"/>
      <w:r w:rsidRPr="004D565C">
        <w:rPr>
          <w:rFonts w:ascii="Calibri Light" w:hAnsi="Calibri Light" w:cs="Calibri Light"/>
          <w:b/>
          <w:bCs/>
          <w:color w:val="000000" w:themeColor="text1"/>
          <w:kern w:val="24"/>
          <w:sz w:val="20"/>
          <w:szCs w:val="20"/>
        </w:rPr>
        <w:t>Vetterlein</w:t>
      </w:r>
      <w:proofErr w:type="spellEnd"/>
      <w:r w:rsidRPr="004D565C">
        <w:rPr>
          <w:rFonts w:ascii="Calibri Light" w:hAnsi="Calibri Light" w:cs="Calibri Light"/>
          <w:color w:val="000000" w:themeColor="text1"/>
          <w:kern w:val="24"/>
          <w:sz w:val="20"/>
          <w:szCs w:val="20"/>
        </w:rPr>
        <w:t>, Greenway Extension Project</w:t>
      </w:r>
    </w:p>
    <w:p w14:paraId="59D1D0F6" w14:textId="77777777" w:rsidR="0017786D" w:rsidRPr="004D565C" w:rsidRDefault="0017786D" w:rsidP="00FA7800">
      <w:pPr>
        <w:pStyle w:val="ListParagraph"/>
        <w:numPr>
          <w:ilvl w:val="0"/>
          <w:numId w:val="5"/>
        </w:numPr>
        <w:autoSpaceDE w:val="0"/>
        <w:autoSpaceDN w:val="0"/>
        <w:adjustRightInd w:val="0"/>
        <w:spacing w:after="0" w:line="240" w:lineRule="auto"/>
        <w:rPr>
          <w:rFonts w:ascii="Calibri Light" w:hAnsi="Calibri Light" w:cs="Calibri Light"/>
          <w:b/>
          <w:color w:val="000000" w:themeColor="text1"/>
          <w:kern w:val="24"/>
          <w:sz w:val="20"/>
          <w:szCs w:val="20"/>
        </w:rPr>
      </w:pPr>
      <w:r w:rsidRPr="004D565C">
        <w:rPr>
          <w:rFonts w:ascii="Calibri Light" w:hAnsi="Calibri Light" w:cs="Calibri Light"/>
          <w:b/>
          <w:bCs/>
          <w:color w:val="000000" w:themeColor="text1"/>
          <w:kern w:val="24"/>
          <w:sz w:val="20"/>
          <w:szCs w:val="20"/>
        </w:rPr>
        <w:t xml:space="preserve">Scott Romney, </w:t>
      </w:r>
      <w:r w:rsidRPr="004D565C">
        <w:rPr>
          <w:rFonts w:ascii="Calibri Light" w:hAnsi="Calibri Light" w:cs="Calibri Light"/>
          <w:color w:val="000000" w:themeColor="text1"/>
          <w:kern w:val="24"/>
          <w:sz w:val="20"/>
          <w:szCs w:val="20"/>
        </w:rPr>
        <w:t xml:space="preserve">Carleton Court Dog Park </w:t>
      </w:r>
    </w:p>
    <w:sectPr w:rsidR="0017786D" w:rsidRPr="004D565C" w:rsidSect="00DA768D">
      <w:footerReference w:type="default" r:id="rId10"/>
      <w:pgSz w:w="12240" w:h="15840"/>
      <w:pgMar w:top="1152"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18274" w14:textId="77777777" w:rsidR="00F31739" w:rsidRDefault="00F31739" w:rsidP="00796781">
      <w:pPr>
        <w:spacing w:after="0" w:line="240" w:lineRule="auto"/>
      </w:pPr>
      <w:r>
        <w:separator/>
      </w:r>
    </w:p>
  </w:endnote>
  <w:endnote w:type="continuationSeparator" w:id="0">
    <w:p w14:paraId="0CB0F3E2" w14:textId="77777777" w:rsidR="00F31739" w:rsidRDefault="00F31739" w:rsidP="0079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A1E2" w14:textId="77777777" w:rsidR="008D6EC6" w:rsidRDefault="008D6EC6">
    <w:pPr>
      <w:pStyle w:val="Footer"/>
      <w:pBdr>
        <w:bottom w:val="single" w:sz="6" w:space="1" w:color="auto"/>
      </w:pBdr>
    </w:pPr>
  </w:p>
  <w:p w14:paraId="477824E8" w14:textId="77777777" w:rsidR="008D6EC6" w:rsidRDefault="008D6EC6">
    <w:pPr>
      <w:pStyle w:val="Footer"/>
    </w:pPr>
    <w:r w:rsidRPr="00DF3DF7">
      <w:t xml:space="preserve">PMAC Annual Report 2018 – </w:t>
    </w:r>
    <w:r w:rsidRPr="00DF3DF7">
      <w:rPr>
        <w:noProof/>
      </w:rPr>
      <w:t xml:space="preserve">Page </w:t>
    </w:r>
    <w:r w:rsidRPr="00DF3DF7">
      <w:rPr>
        <w:bCs/>
        <w:noProof/>
      </w:rPr>
      <w:fldChar w:fldCharType="begin"/>
    </w:r>
    <w:r w:rsidRPr="00DF3DF7">
      <w:rPr>
        <w:bCs/>
        <w:noProof/>
      </w:rPr>
      <w:instrText xml:space="preserve"> PAGE  \* Arabic  \* MERGEFORMAT </w:instrText>
    </w:r>
    <w:r w:rsidRPr="00DF3DF7">
      <w:rPr>
        <w:bCs/>
        <w:noProof/>
      </w:rPr>
      <w:fldChar w:fldCharType="separate"/>
    </w:r>
    <w:r w:rsidR="00647F8D">
      <w:rPr>
        <w:bCs/>
        <w:noProof/>
      </w:rPr>
      <w:t>1</w:t>
    </w:r>
    <w:r w:rsidRPr="00DF3DF7">
      <w:rPr>
        <w:bCs/>
        <w:noProof/>
      </w:rPr>
      <w:fldChar w:fldCharType="end"/>
    </w:r>
    <w:r w:rsidRPr="00DF3DF7">
      <w:rPr>
        <w:noProof/>
      </w:rPr>
      <w:t xml:space="preserve"> of </w:t>
    </w:r>
    <w:r w:rsidR="00F31739">
      <w:fldChar w:fldCharType="begin"/>
    </w:r>
    <w:r w:rsidR="00F31739">
      <w:instrText xml:space="preserve"> NUMPAGES  \* Arabic  \* MERGEFORMAT </w:instrText>
    </w:r>
    <w:r w:rsidR="00F31739">
      <w:fldChar w:fldCharType="separate"/>
    </w:r>
    <w:r w:rsidR="00647F8D">
      <w:rPr>
        <w:bCs/>
        <w:noProof/>
      </w:rPr>
      <w:t>5</w:t>
    </w:r>
    <w:r w:rsidR="00F31739">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9B5E8" w14:textId="77777777" w:rsidR="00F31739" w:rsidRDefault="00F31739" w:rsidP="00796781">
      <w:pPr>
        <w:spacing w:after="0" w:line="240" w:lineRule="auto"/>
      </w:pPr>
      <w:r>
        <w:separator/>
      </w:r>
    </w:p>
  </w:footnote>
  <w:footnote w:type="continuationSeparator" w:id="0">
    <w:p w14:paraId="62E6809A" w14:textId="77777777" w:rsidR="00F31739" w:rsidRDefault="00F31739" w:rsidP="00796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78EFFF8"/>
    <w:lvl w:ilvl="0">
      <w:numFmt w:val="bullet"/>
      <w:lvlText w:val="*"/>
      <w:lvlJc w:val="left"/>
    </w:lvl>
  </w:abstractNum>
  <w:abstractNum w:abstractNumId="1" w15:restartNumberingAfterBreak="0">
    <w:nsid w:val="05AF4381"/>
    <w:multiLevelType w:val="hybridMultilevel"/>
    <w:tmpl w:val="CEF0472E"/>
    <w:lvl w:ilvl="0" w:tplc="16F62356">
      <w:start w:val="1"/>
      <w:numFmt w:val="bullet"/>
      <w:lvlText w:val="•"/>
      <w:lvlJc w:val="left"/>
      <w:pPr>
        <w:tabs>
          <w:tab w:val="num" w:pos="360"/>
        </w:tabs>
        <w:ind w:left="360" w:hanging="360"/>
      </w:pPr>
      <w:rPr>
        <w:rFonts w:ascii="Arial" w:hAnsi="Arial" w:hint="default"/>
      </w:rPr>
    </w:lvl>
    <w:lvl w:ilvl="1" w:tplc="07EAEFC0" w:tentative="1">
      <w:start w:val="1"/>
      <w:numFmt w:val="bullet"/>
      <w:lvlText w:val="•"/>
      <w:lvlJc w:val="left"/>
      <w:pPr>
        <w:tabs>
          <w:tab w:val="num" w:pos="1080"/>
        </w:tabs>
        <w:ind w:left="1080" w:hanging="360"/>
      </w:pPr>
      <w:rPr>
        <w:rFonts w:ascii="Arial" w:hAnsi="Arial" w:hint="default"/>
      </w:rPr>
    </w:lvl>
    <w:lvl w:ilvl="2" w:tplc="3D6CCD90" w:tentative="1">
      <w:start w:val="1"/>
      <w:numFmt w:val="bullet"/>
      <w:lvlText w:val="•"/>
      <w:lvlJc w:val="left"/>
      <w:pPr>
        <w:tabs>
          <w:tab w:val="num" w:pos="1800"/>
        </w:tabs>
        <w:ind w:left="1800" w:hanging="360"/>
      </w:pPr>
      <w:rPr>
        <w:rFonts w:ascii="Arial" w:hAnsi="Arial" w:hint="default"/>
      </w:rPr>
    </w:lvl>
    <w:lvl w:ilvl="3" w:tplc="B10A6F68" w:tentative="1">
      <w:start w:val="1"/>
      <w:numFmt w:val="bullet"/>
      <w:lvlText w:val="•"/>
      <w:lvlJc w:val="left"/>
      <w:pPr>
        <w:tabs>
          <w:tab w:val="num" w:pos="2520"/>
        </w:tabs>
        <w:ind w:left="2520" w:hanging="360"/>
      </w:pPr>
      <w:rPr>
        <w:rFonts w:ascii="Arial" w:hAnsi="Arial" w:hint="default"/>
      </w:rPr>
    </w:lvl>
    <w:lvl w:ilvl="4" w:tplc="888270EC" w:tentative="1">
      <w:start w:val="1"/>
      <w:numFmt w:val="bullet"/>
      <w:lvlText w:val="•"/>
      <w:lvlJc w:val="left"/>
      <w:pPr>
        <w:tabs>
          <w:tab w:val="num" w:pos="3240"/>
        </w:tabs>
        <w:ind w:left="3240" w:hanging="360"/>
      </w:pPr>
      <w:rPr>
        <w:rFonts w:ascii="Arial" w:hAnsi="Arial" w:hint="default"/>
      </w:rPr>
    </w:lvl>
    <w:lvl w:ilvl="5" w:tplc="A8622696" w:tentative="1">
      <w:start w:val="1"/>
      <w:numFmt w:val="bullet"/>
      <w:lvlText w:val="•"/>
      <w:lvlJc w:val="left"/>
      <w:pPr>
        <w:tabs>
          <w:tab w:val="num" w:pos="3960"/>
        </w:tabs>
        <w:ind w:left="3960" w:hanging="360"/>
      </w:pPr>
      <w:rPr>
        <w:rFonts w:ascii="Arial" w:hAnsi="Arial" w:hint="default"/>
      </w:rPr>
    </w:lvl>
    <w:lvl w:ilvl="6" w:tplc="B0567E18" w:tentative="1">
      <w:start w:val="1"/>
      <w:numFmt w:val="bullet"/>
      <w:lvlText w:val="•"/>
      <w:lvlJc w:val="left"/>
      <w:pPr>
        <w:tabs>
          <w:tab w:val="num" w:pos="4680"/>
        </w:tabs>
        <w:ind w:left="4680" w:hanging="360"/>
      </w:pPr>
      <w:rPr>
        <w:rFonts w:ascii="Arial" w:hAnsi="Arial" w:hint="default"/>
      </w:rPr>
    </w:lvl>
    <w:lvl w:ilvl="7" w:tplc="F0D22C94" w:tentative="1">
      <w:start w:val="1"/>
      <w:numFmt w:val="bullet"/>
      <w:lvlText w:val="•"/>
      <w:lvlJc w:val="left"/>
      <w:pPr>
        <w:tabs>
          <w:tab w:val="num" w:pos="5400"/>
        </w:tabs>
        <w:ind w:left="5400" w:hanging="360"/>
      </w:pPr>
      <w:rPr>
        <w:rFonts w:ascii="Arial" w:hAnsi="Arial" w:hint="default"/>
      </w:rPr>
    </w:lvl>
    <w:lvl w:ilvl="8" w:tplc="A588C4B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1D51394"/>
    <w:multiLevelType w:val="hybridMultilevel"/>
    <w:tmpl w:val="6BF4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75111"/>
    <w:multiLevelType w:val="hybridMultilevel"/>
    <w:tmpl w:val="719A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A11C6"/>
    <w:multiLevelType w:val="hybridMultilevel"/>
    <w:tmpl w:val="0218B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4333D"/>
    <w:multiLevelType w:val="hybridMultilevel"/>
    <w:tmpl w:val="CADC0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293FD0"/>
    <w:multiLevelType w:val="hybridMultilevel"/>
    <w:tmpl w:val="B85E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744A4"/>
    <w:multiLevelType w:val="hybridMultilevel"/>
    <w:tmpl w:val="327048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0"/>
        <w:lvlJc w:val="left"/>
        <w:rPr>
          <w:rFonts w:ascii="Times New Roman" w:hAnsi="Times New Roman" w:cs="Times New Roman" w:hint="default"/>
          <w:sz w:val="88"/>
        </w:rPr>
      </w:lvl>
    </w:lvlOverride>
  </w:num>
  <w:num w:numId="2">
    <w:abstractNumId w:val="0"/>
    <w:lvlOverride w:ilvl="0">
      <w:lvl w:ilvl="0">
        <w:numFmt w:val="bullet"/>
        <w:lvlText w:val="•"/>
        <w:legacy w:legacy="1" w:legacySpace="0" w:legacyIndent="0"/>
        <w:lvlJc w:val="left"/>
        <w:rPr>
          <w:rFonts w:ascii="Times New Roman" w:hAnsi="Times New Roman" w:cs="Times New Roman" w:hint="default"/>
          <w:sz w:val="48"/>
        </w:rPr>
      </w:lvl>
    </w:lvlOverride>
  </w:num>
  <w:num w:numId="3">
    <w:abstractNumId w:val="7"/>
  </w:num>
  <w:num w:numId="4">
    <w:abstractNumId w:val="4"/>
  </w:num>
  <w:num w:numId="5">
    <w:abstractNumId w:val="2"/>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86D"/>
    <w:rsid w:val="000D07B6"/>
    <w:rsid w:val="000E3B84"/>
    <w:rsid w:val="0017786D"/>
    <w:rsid w:val="002444A0"/>
    <w:rsid w:val="0026363E"/>
    <w:rsid w:val="00286953"/>
    <w:rsid w:val="003069D8"/>
    <w:rsid w:val="0031543B"/>
    <w:rsid w:val="0033077B"/>
    <w:rsid w:val="00371D9A"/>
    <w:rsid w:val="003B47A9"/>
    <w:rsid w:val="003E0FAB"/>
    <w:rsid w:val="004433F1"/>
    <w:rsid w:val="00472EC6"/>
    <w:rsid w:val="004A5E17"/>
    <w:rsid w:val="004B15B9"/>
    <w:rsid w:val="004D565C"/>
    <w:rsid w:val="004D6D05"/>
    <w:rsid w:val="004F7ADD"/>
    <w:rsid w:val="00515A0C"/>
    <w:rsid w:val="00551B07"/>
    <w:rsid w:val="00577CD0"/>
    <w:rsid w:val="005D21D8"/>
    <w:rsid w:val="00631D91"/>
    <w:rsid w:val="00647F8D"/>
    <w:rsid w:val="006579F4"/>
    <w:rsid w:val="006F5C86"/>
    <w:rsid w:val="00765A55"/>
    <w:rsid w:val="00792BA1"/>
    <w:rsid w:val="00796781"/>
    <w:rsid w:val="007B1A9C"/>
    <w:rsid w:val="007B4C15"/>
    <w:rsid w:val="007F4F10"/>
    <w:rsid w:val="00813A63"/>
    <w:rsid w:val="00813B1A"/>
    <w:rsid w:val="00817941"/>
    <w:rsid w:val="00827DAE"/>
    <w:rsid w:val="00836A46"/>
    <w:rsid w:val="00837E10"/>
    <w:rsid w:val="00863F40"/>
    <w:rsid w:val="008C06F9"/>
    <w:rsid w:val="008D6EC6"/>
    <w:rsid w:val="009177A4"/>
    <w:rsid w:val="00A44032"/>
    <w:rsid w:val="00A819F8"/>
    <w:rsid w:val="00B009E1"/>
    <w:rsid w:val="00B4115B"/>
    <w:rsid w:val="00B44AD5"/>
    <w:rsid w:val="00BE1A57"/>
    <w:rsid w:val="00C036BC"/>
    <w:rsid w:val="00C62AC7"/>
    <w:rsid w:val="00CF3BDC"/>
    <w:rsid w:val="00D120E7"/>
    <w:rsid w:val="00D22723"/>
    <w:rsid w:val="00D60536"/>
    <w:rsid w:val="00D84DC8"/>
    <w:rsid w:val="00DA768D"/>
    <w:rsid w:val="00DB7083"/>
    <w:rsid w:val="00DD1A4D"/>
    <w:rsid w:val="00DE456E"/>
    <w:rsid w:val="00DF3DF7"/>
    <w:rsid w:val="00E245D5"/>
    <w:rsid w:val="00E4615D"/>
    <w:rsid w:val="00E51B0C"/>
    <w:rsid w:val="00E52215"/>
    <w:rsid w:val="00F245B2"/>
    <w:rsid w:val="00F31739"/>
    <w:rsid w:val="00F5583B"/>
    <w:rsid w:val="00FA7800"/>
    <w:rsid w:val="00FB7D84"/>
    <w:rsid w:val="00FC0670"/>
    <w:rsid w:val="00FC5C33"/>
    <w:rsid w:val="00FE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0757C"/>
  <w15:docId w15:val="{5F2218B5-EEC8-4F5C-B5A4-971F7D2B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ADD"/>
    <w:pPr>
      <w:ind w:left="720"/>
      <w:contextualSpacing/>
    </w:pPr>
  </w:style>
  <w:style w:type="paragraph" w:styleId="Header">
    <w:name w:val="header"/>
    <w:basedOn w:val="Normal"/>
    <w:link w:val="HeaderChar"/>
    <w:uiPriority w:val="99"/>
    <w:unhideWhenUsed/>
    <w:rsid w:val="00796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781"/>
  </w:style>
  <w:style w:type="paragraph" w:styleId="Footer">
    <w:name w:val="footer"/>
    <w:basedOn w:val="Normal"/>
    <w:link w:val="FooterChar"/>
    <w:uiPriority w:val="99"/>
    <w:unhideWhenUsed/>
    <w:rsid w:val="00796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781"/>
  </w:style>
  <w:style w:type="character" w:styleId="Hyperlink">
    <w:name w:val="Hyperlink"/>
    <w:basedOn w:val="DefaultParagraphFont"/>
    <w:uiPriority w:val="99"/>
    <w:unhideWhenUsed/>
    <w:rsid w:val="00813B1A"/>
    <w:rPr>
      <w:color w:val="0563C1" w:themeColor="hyperlink"/>
      <w:u w:val="single"/>
    </w:rPr>
  </w:style>
  <w:style w:type="character" w:customStyle="1" w:styleId="UnresolvedMention1">
    <w:name w:val="Unresolved Mention1"/>
    <w:basedOn w:val="DefaultParagraphFont"/>
    <w:uiPriority w:val="99"/>
    <w:semiHidden/>
    <w:unhideWhenUsed/>
    <w:rsid w:val="00813B1A"/>
    <w:rPr>
      <w:color w:val="605E5C"/>
      <w:shd w:val="clear" w:color="auto" w:fill="E1DFDD"/>
    </w:rPr>
  </w:style>
  <w:style w:type="paragraph" w:styleId="BalloonText">
    <w:name w:val="Balloon Text"/>
    <w:basedOn w:val="Normal"/>
    <w:link w:val="BalloonTextChar"/>
    <w:uiPriority w:val="99"/>
    <w:semiHidden/>
    <w:unhideWhenUsed/>
    <w:rsid w:val="004D5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583411">
      <w:bodyDiv w:val="1"/>
      <w:marLeft w:val="0"/>
      <w:marRight w:val="0"/>
      <w:marTop w:val="0"/>
      <w:marBottom w:val="0"/>
      <w:divBdr>
        <w:top w:val="none" w:sz="0" w:space="0" w:color="auto"/>
        <w:left w:val="none" w:sz="0" w:space="0" w:color="auto"/>
        <w:bottom w:val="none" w:sz="0" w:space="0" w:color="auto"/>
        <w:right w:val="none" w:sz="0" w:space="0" w:color="auto"/>
      </w:divBdr>
      <w:divsChild>
        <w:div w:id="1833980985">
          <w:marLeft w:val="274"/>
          <w:marRight w:val="0"/>
          <w:marTop w:val="0"/>
          <w:marBottom w:val="0"/>
          <w:divBdr>
            <w:top w:val="none" w:sz="0" w:space="0" w:color="auto"/>
            <w:left w:val="none" w:sz="0" w:space="0" w:color="auto"/>
            <w:bottom w:val="none" w:sz="0" w:space="0" w:color="auto"/>
            <w:right w:val="none" w:sz="0" w:space="0" w:color="auto"/>
          </w:divBdr>
        </w:div>
        <w:div w:id="106974423">
          <w:marLeft w:val="274"/>
          <w:marRight w:val="0"/>
          <w:marTop w:val="0"/>
          <w:marBottom w:val="0"/>
          <w:divBdr>
            <w:top w:val="none" w:sz="0" w:space="0" w:color="auto"/>
            <w:left w:val="none" w:sz="0" w:space="0" w:color="auto"/>
            <w:bottom w:val="none" w:sz="0" w:space="0" w:color="auto"/>
            <w:right w:val="none" w:sz="0" w:space="0" w:color="auto"/>
          </w:divBdr>
        </w:div>
        <w:div w:id="39042208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c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4D1A-C376-44AD-B7F2-837117A3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Leonard</dc:creator>
  <cp:lastModifiedBy>Jennifer Leonard</cp:lastModifiedBy>
  <cp:revision>5</cp:revision>
  <dcterms:created xsi:type="dcterms:W3CDTF">2019-11-11T21:48:00Z</dcterms:created>
  <dcterms:modified xsi:type="dcterms:W3CDTF">2019-11-13T15:58:00Z</dcterms:modified>
</cp:coreProperties>
</file>